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4C" w:rsidRPr="00745B4C" w:rsidRDefault="00745B4C" w:rsidP="00745B4C">
      <w:pPr>
        <w:ind w:left="-851"/>
        <w:jc w:val="center"/>
        <w:rPr>
          <w:u w:val="single"/>
        </w:rPr>
      </w:pPr>
      <w:r w:rsidRPr="00745B4C">
        <w:rPr>
          <w:u w:val="single"/>
        </w:rPr>
        <w:t xml:space="preserve">Delivery of Remote Education – </w:t>
      </w:r>
      <w:proofErr w:type="spellStart"/>
      <w:r w:rsidRPr="00745B4C">
        <w:rPr>
          <w:u w:val="single"/>
        </w:rPr>
        <w:t>Covid</w:t>
      </w:r>
      <w:proofErr w:type="spellEnd"/>
      <w:r w:rsidRPr="00745B4C">
        <w:rPr>
          <w:u w:val="single"/>
        </w:rPr>
        <w:t xml:space="preserve"> Plans October 2020 v2</w:t>
      </w:r>
    </w:p>
    <w:p w:rsidR="002220CF" w:rsidRDefault="003A7E59" w:rsidP="00745B4C">
      <w:bookmarkStart w:id="0" w:name="_GoBack"/>
      <w:bookmarkEnd w:id="0"/>
      <w:r w:rsidRPr="003A7E5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635</wp:posOffset>
            </wp:positionV>
            <wp:extent cx="952500" cy="948295"/>
            <wp:effectExtent l="0" t="0" r="0" b="4445"/>
            <wp:wrapTight wrapText="bothSides">
              <wp:wrapPolygon edited="0">
                <wp:start x="0" y="0"/>
                <wp:lineTo x="0" y="21267"/>
                <wp:lineTo x="21168" y="21267"/>
                <wp:lineTo x="21168" y="0"/>
                <wp:lineTo x="0" y="0"/>
              </wp:wrapPolygon>
            </wp:wrapTight>
            <wp:docPr id="1" name="Picture 1" descr="\\ad\share$\Office_Users\juliet.nove\Desktop\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share$\Office_Users\juliet.nove\Desktop\Logo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 the event of children (a small number, group or class) having to self-isolate due to Coronavirus, the Government expect that schools ensure the provision of remote education for these children.</w:t>
      </w:r>
    </w:p>
    <w:p w:rsidR="003A7E59" w:rsidRDefault="003A7E59">
      <w:pPr>
        <w:ind w:left="-851"/>
      </w:pPr>
      <w:r>
        <w:t>This is challenging in the event that</w:t>
      </w:r>
      <w:r w:rsidR="00362F7D">
        <w:t>:</w:t>
      </w:r>
      <w:r>
        <w:t xml:space="preserve"> staff are providing for some of the class in school</w:t>
      </w:r>
      <w:r w:rsidR="00362F7D">
        <w:t xml:space="preserve"> whilst also providing for those who are isolating</w:t>
      </w:r>
      <w:r w:rsidR="005D620A">
        <w:t>,</w:t>
      </w:r>
      <w:r w:rsidR="00362F7D">
        <w:t xml:space="preserve"> or staff themselves are poorly and isolating, when best efforts will be made to provide for the children. This document aims to provide</w:t>
      </w:r>
      <w:r>
        <w:t xml:space="preserve"> clarity as to wh</w:t>
      </w:r>
      <w:r w:rsidR="005D620A">
        <w:t xml:space="preserve">at </w:t>
      </w:r>
      <w:proofErr w:type="gramStart"/>
      <w:r w:rsidR="005D620A">
        <w:t>is expected</w:t>
      </w:r>
      <w:proofErr w:type="gramEnd"/>
      <w:r w:rsidR="005D620A">
        <w:t xml:space="preserve"> in each scenario:</w:t>
      </w:r>
    </w:p>
    <w:p w:rsidR="003A7E59" w:rsidRDefault="00414FF3">
      <w:pPr>
        <w:ind w:left="-85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7433944</wp:posOffset>
                </wp:positionV>
                <wp:extent cx="4133850" cy="3905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05B5" w:rsidRPr="00414FF3" w:rsidRDefault="008305B5" w:rsidP="00414F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414FF3">
                              <w:rPr>
                                <w:sz w:val="18"/>
                                <w:lang w:val="en-US"/>
                              </w:rPr>
                              <w:t>Provision of paper-based materials as closely matched to the above provision as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74.75pt;margin-top:585.35pt;width:325.5pt;height:30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jSSgIAAKMEAAAOAAAAZHJzL2Uyb0RvYy54bWysVE1v2zAMvQ/YfxB0X5zPrQ3qFFmKDgOK&#10;tkA69KzIcmNMFjVJid39+j3JTpq2Ow27KBT5/EQ+krm4bGvN9sr5ikzOR4MhZ8pIKirzlPMfD9ef&#10;zjjzQZhCaDIq58/K88vFxw8XjZ2rMW1JF8oxkBg/b2zOtyHYeZZ5uVW18AOyyiBYkqtFwNU9ZYUT&#10;DdhrnY2Hw89ZQ66wjqTyHt6rLsgXib8slQx3ZelVYDrnyC2k06VzE89scSHmT07YbSX7NMQ/ZFGL&#10;yuDRI9WVCILtXPWOqq6kI09lGEiqMyrLSqpUA6oZDd9Us94Kq1ItEMfbo0z+/9HK2/29Y1WB3k04&#10;M6JGjx5UG9hXahlc0Kexfg7Y2gIYWviBPfg9nLHstnR1/EVBDHEo/XxUN7JJOKejyeRshpBEbHI+&#10;nI1nkSZ7+do6H74pqlk0cu7QvSSq2N/40EEPkPiYJ10V15XW6RInRq20Y3uBXuuQcgT5K5Q2rMn5&#10;eXz6HUOkPn6/0UL+7NM7YQCfNsg5atLVHq3QbtpeqA0Vz9DJUTdp3srrCrw3wod74TBaqB/rEu5w&#10;lJqQDPUWZ1tyv//mj3h0HFHOGoxqzv2vnXCKM/3dYBbOR9NpnO10mc6+jHFxp5HNacTs6hVBoREW&#10;08pkRnzQB7N0VD9iq5bxVYSEkXg75+FgrkK3QNhKqZbLBMI0WxFuzNrKSB3FjXo+tI/C2b6fAZNw&#10;S4ehFvM3be2w8UtDy12gsko9jwJ3qva6YxPS1PRbG1ft9J5QL/8tiz8AAAD//wMAUEsDBBQABgAI&#10;AAAAIQAxEvkW3wAAAA4BAAAPAAAAZHJzL2Rvd25yZXYueG1sTI9BT8MwDIXvSPyHyEjcWLIO2ChN&#10;JzTgyGFjEte0MW21xqmSdOv+Pd6J3Wy/p+fvFevJ9eKIIXaeNMxnCgRS7W1HjYb99+fDCkRMhqzp&#10;PaGGM0ZYl7c3hcmtP9EWj7vUCA6hmBsNbUpDLmWsW3QmzvyAxNqvD84kXkMjbTAnDne9zJR6ls50&#10;xB9aM+CmxfqwG52GRJVMX9sQzquP98P+p95EHDut7++mt1cQCaf0b4YLPqNDyUyVH8lG0WtYPL48&#10;sZWF+VItQVwsSim+VTxliywDWRbyukb5BwAA//8DAFBLAQItABQABgAIAAAAIQC2gziS/gAAAOEB&#10;AAATAAAAAAAAAAAAAAAAAAAAAABbQ29udGVudF9UeXBlc10ueG1sUEsBAi0AFAAGAAgAAAAhADj9&#10;If/WAAAAlAEAAAsAAAAAAAAAAAAAAAAALwEAAF9yZWxzLy5yZWxzUEsBAi0AFAAGAAgAAAAhAIxn&#10;WNJKAgAAowQAAA4AAAAAAAAAAAAAAAAALgIAAGRycy9lMm9Eb2MueG1sUEsBAi0AFAAGAAgAAAAh&#10;ADES+RbfAAAADgEAAA8AAAAAAAAAAAAAAAAApAQAAGRycy9kb3ducmV2LnhtbFBLBQYAAAAABAAE&#10;APMAAACwBQAAAAA=&#10;" fillcolor="white [3201]">
                <v:textbox>
                  <w:txbxContent>
                    <w:p w:rsidR="008305B5" w:rsidRPr="00414FF3" w:rsidRDefault="008305B5" w:rsidP="00414FF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lang w:val="en-US"/>
                        </w:rPr>
                      </w:pPr>
                      <w:r w:rsidRPr="00414FF3">
                        <w:rPr>
                          <w:sz w:val="18"/>
                          <w:lang w:val="en-US"/>
                        </w:rPr>
                        <w:t>Provision of paper-based materials as closely matched to the above provision as possible.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2238374</wp:posOffset>
                </wp:positionH>
                <wp:positionV relativeFrom="paragraph">
                  <wp:posOffset>6767195</wp:posOffset>
                </wp:positionV>
                <wp:extent cx="4105275" cy="4572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8305B5" w:rsidRPr="0020642C" w:rsidRDefault="008305B5" w:rsidP="008305B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Dojo messaging &amp; photos, including marking;</w:t>
                            </w:r>
                          </w:p>
                          <w:p w:rsidR="008305B5" w:rsidRPr="0020642C" w:rsidRDefault="008305B5" w:rsidP="008305B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Phone calls.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76.25pt;margin-top:532.85pt;width:323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uqTgIAAKsEAAAOAAAAZHJzL2Uyb0RvYy54bWysVMFu2zAMvQ/YPwi6r3aCZF2DOEWWIsOA&#10;oi3QDj0rspwYkEVNUmJ3X78nOU7TbqdhF1kiqSfyPdLz667R7KCcr8kUfHSRc6aMpLI224L/eFp/&#10;+sKZD8KUQpNRBX9Rnl8vPn6Yt3amxrQjXSrHAGL8rLUF34VgZ1nm5U41wl+QVQbOilwjAo5um5VO&#10;tEBvdDbO889ZS660jqTyHtab3skXCb+qlAz3VeVVYLrgyC2k1aV1E9dsMRezrRN2V8tjGuIfsmhE&#10;bfDoCepGBMH2rv4DqqmlI09VuJDUZFRVtVSpBlQzyt9V87gTVqVaQI63J5r8/4OVd4cHx+oS2o04&#10;M6KBRk+qC+wrdQwm8NNaP0PYo0Vg6GBH7GD3MMayu8o18YuCGPxg+uXEbkSTME5G+XR8OeVMwjeZ&#10;XkK+CJO93rbOh2+KGhY3BXdQL5EqDrc+9KFDSHzMk67Lda11OsSOUSvt2EFAax1SjgB/E6UNawt+&#10;NR1PE/Abn3fbzel+nl/mqyG/szAAaoOkIyl98XEXuk3XkzgQs6HyBXw56jvOW7muUdSt8OFBOLQY&#10;KMLYhHsslSYkRccdZztyv/5mj/FQHl7OWrRswf3PvXCKM/3doCeuRpNJ7PF0SARz5s49m3OP2Tcr&#10;AlOQHdmlLS67oIdt5ah5xnQt46twCSPxdsHDsF2FfpAwnVItlykIXW1FuDWPVkboqEyU7Kl7Fs4e&#10;dQ3oiDsamlvM3snbx8abhpb7QFWdtI8896we6cdEpO45Tm8cufNzinr9xyx+AwAA//8DAFBLAwQU&#10;AAYACAAAACEA/JXYvuEAAAANAQAADwAAAGRycy9kb3ducmV2LnhtbEyPQU+DQBCF7yb+h82YeGns&#10;0jYUQZamIRq9tpp6XdgVUHaGsEuL/97xpMd578ub9/Ld7HpxtqPvCBWslhEIizWZDhsFb69Pd/cg&#10;fNBodE9oFXxbD7vi+irXmaELHuz5GBrBIegzraANYcik9HVrnfZLGiyy90Gj04HPsZFm1BcOd71c&#10;R9FWOt0hf2j1YMvW1l/HySmg533AdFro98Xj6eXzFJcVUanU7c28fwAR7Bz+YPitz9Wh4E4VTWi8&#10;6BVs4nXMKBvRNk5AMJKmKc+rWFptkgRkkcv/K4ofAAAA//8DAFBLAQItABQABgAIAAAAIQC2gziS&#10;/gAAAOEBAAATAAAAAAAAAAAAAAAAAAAAAABbQ29udGVudF9UeXBlc10ueG1sUEsBAi0AFAAGAAgA&#10;AAAhADj9If/WAAAAlAEAAAsAAAAAAAAAAAAAAAAALwEAAF9yZWxzLy5yZWxzUEsBAi0AFAAGAAgA&#10;AAAhAJglm6pOAgAAqwQAAA4AAAAAAAAAAAAAAAAALgIAAGRycy9lMm9Eb2MueG1sUEsBAi0AFAAG&#10;AAgAAAAhAPyV2L7hAAAADQEAAA8AAAAAAAAAAAAAAAAAqAQAAGRycy9kb3ducmV2LnhtbFBLBQYA&#10;AAAABAAEAPMAAAC2BQAAAAA=&#10;" fillcolor="white [3201]" strokecolor="#0070c0">
                <v:textbox>
                  <w:txbxContent>
                    <w:p w:rsidR="008305B5" w:rsidRPr="0020642C" w:rsidRDefault="008305B5" w:rsidP="008305B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Dojo messaging &amp; photos, including marking;</w:t>
                      </w:r>
                    </w:p>
                    <w:p w:rsidR="008305B5" w:rsidRPr="0020642C" w:rsidRDefault="008305B5" w:rsidP="008305B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Phone calls.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9A76EB" wp14:editId="38D0E8EB">
                <wp:simplePos x="0" y="0"/>
                <wp:positionH relativeFrom="column">
                  <wp:posOffset>1438275</wp:posOffset>
                </wp:positionH>
                <wp:positionV relativeFrom="paragraph">
                  <wp:posOffset>5734050</wp:posOffset>
                </wp:positionV>
                <wp:extent cx="762000" cy="133350"/>
                <wp:effectExtent l="0" t="19050" r="38100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3335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71B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113.25pt;margin-top:451.5pt;width:60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hmlwIAALcFAAAOAAAAZHJzL2Uyb0RvYy54bWysVEtv2zAMvg/YfxB0X51HH1tQpwhadBhQ&#10;dEXboWdFlmIBsqhRSpzs14+SH+26YodiF1sUyY/kJ5LnF/vGsp3CYMCVfHo04Uw5CZVxm5L/eLz+&#10;9JmzEIWrhAWnSn5QgV8sP344b/1CzaAGWylkBOLCovUlr2P0i6IIslaNCEfglSOlBmxEJBE3RYWi&#10;JfTGFrPJ5LRoASuPIFUIdHvVKfky42utZPyudVCR2ZJTbjF/MX/X6Vssz8Vig8LXRvZpiHdk0Qjj&#10;KOgIdSWiYFs0f0E1RiIE0PFIQlOA1kaqXANVM528quahFl7lWoic4Eeawv+Dlbe7O2Smorejl3Ki&#10;oTe6N5s6shUitIxuiaLWhwVZPvg77KVAx1TvXmOT/lQJ22daDyOtah+ZpMuzU3opIl+Sajqfz08y&#10;7cWzs8cQvypoWDqUHFP8HD5TKnY3IVJYchgMU8QA1lTXxtos4GZ9aZHtBL3z2WQ+WQ0x/jCz7n2e&#10;FDq5FomHrvJ8igerEqB190oTiVTrLKec21eNCQkplYvTTlWLSnV5nhArY5qp4ZNHrjMDJmRN9Y3Y&#10;PcBg2YEM2B1BvX1yVbn7R+fJvxLrnEePHBlcHJ0b4wDfArBUVR+5sx9I6qhJLK2hOlCLIXSzF7y8&#10;NvTMNyLEO4E0bNQZtEDid/poC23JoT9xVgP+eus+2dMMkJazloa35OHnVqDizH5zNB1fpsfHadqz&#10;cHxyNiMBX2rWLzVu21wC9c2UVpWX+Zjsox2OGqF5oj2zSlFJJZyk2CWXEQfhMnZLhTaVVKtVNqMJ&#10;9yLeuAcvE3hiNTXw4/5JoO97PdKQ3MIw6GLxqtk72+TpYLWNoE2ehGdee75pO+TG6TdZWj8v5Wz1&#10;vG+XvwEAAP//AwBQSwMEFAAGAAgAAAAhAPLFKgjgAAAACwEAAA8AAABkcnMvZG93bnJldi54bWxM&#10;jz1PwzAQhnck/oN1SGzUJv1QCXEqQKoYGKoUBkYnNkkgPlux05r+eq5TGe+9R+9HsUl2YAczht6h&#10;hPuZAGawcbrHVsLH+/ZuDSxEhVoNDo2EXxNgU15fFSrX7oiVOexjy8gEQ64kdDH6nPPQdMaqMHPe&#10;IP2+3GhVpHNsuR7VkcztwDMhVtyqHimhU968dKb52U9WQkjP03Ln0+6tWvtq+xlP9ffrScrbm/T0&#10;CCyaFC8wnOtTdSipU+0m1IENErJstSRUwoOY0ygi5ouzUpOSLQTwsuD/N5R/AAAA//8DAFBLAQIt&#10;ABQABgAIAAAAIQC2gziS/gAAAOEBAAATAAAAAAAAAAAAAAAAAAAAAABbQ29udGVudF9UeXBlc10u&#10;eG1sUEsBAi0AFAAGAAgAAAAhADj9If/WAAAAlAEAAAsAAAAAAAAAAAAAAAAALwEAAF9yZWxzLy5y&#10;ZWxzUEsBAi0AFAAGAAgAAAAhAJ8d2GaXAgAAtwUAAA4AAAAAAAAAAAAAAAAALgIAAGRycy9lMm9E&#10;b2MueG1sUEsBAi0AFAAGAAgAAAAhAPLFKgjgAAAACwEAAA8AAAAAAAAAAAAAAAAA8QQAAGRycy9k&#10;b3ducmV2LnhtbFBLBQYAAAAABAAEAPMAAAD+BQAAAAA=&#10;" adj="19710" fillcolor="#7030a0" strokecolor="#7030a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4814570</wp:posOffset>
                </wp:positionV>
                <wp:extent cx="4095750" cy="1752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7D5369" w:rsidRPr="0020642C" w:rsidRDefault="007D536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Online lessons delivered by teacher:</w:t>
                            </w:r>
                          </w:p>
                          <w:p w:rsidR="007D5369" w:rsidRPr="0020642C" w:rsidRDefault="007D5369" w:rsidP="007D536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 xml:space="preserve">Daily </w:t>
                            </w:r>
                            <w:proofErr w:type="spellStart"/>
                            <w:r w:rsidRPr="0020642C">
                              <w:rPr>
                                <w:sz w:val="18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20642C">
                              <w:rPr>
                                <w:sz w:val="18"/>
                                <w:lang w:val="en-US"/>
                              </w:rPr>
                              <w:t xml:space="preserve"> OR English with set activities;</w:t>
                            </w:r>
                          </w:p>
                          <w:p w:rsidR="007D5369" w:rsidRPr="0020642C" w:rsidRDefault="007D5369" w:rsidP="007D536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1x weekly science lesson with set activity;</w:t>
                            </w:r>
                          </w:p>
                          <w:p w:rsidR="007D5369" w:rsidRPr="0020642C" w:rsidRDefault="007D5369" w:rsidP="007D536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1x weekly topic lesson with set activity.</w:t>
                            </w:r>
                          </w:p>
                          <w:p w:rsidR="007D5369" w:rsidRPr="0020642C" w:rsidRDefault="007D5369" w:rsidP="007D536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Curriculum leaflet on website.</w:t>
                            </w:r>
                          </w:p>
                          <w:p w:rsidR="007D5369" w:rsidRPr="0020642C" w:rsidRDefault="007D5369" w:rsidP="007D536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TTRS &amp; NBs;</w:t>
                            </w:r>
                          </w:p>
                          <w:p w:rsidR="007D5369" w:rsidRPr="0020642C" w:rsidRDefault="007D5369" w:rsidP="007D536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ORB;</w:t>
                            </w:r>
                          </w:p>
                          <w:p w:rsidR="007D5369" w:rsidRPr="0020642C" w:rsidRDefault="007D5369" w:rsidP="007D536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Spelling Shed;</w:t>
                            </w:r>
                          </w:p>
                          <w:p w:rsidR="007D5369" w:rsidRPr="0020642C" w:rsidRDefault="007D5369" w:rsidP="007D536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50 Things to do Before You’re 5.</w:t>
                            </w:r>
                          </w:p>
                          <w:p w:rsidR="007D5369" w:rsidRPr="0020642C" w:rsidRDefault="007D5369" w:rsidP="007D536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Reception – 3x phonics lessons / week with set activities.</w:t>
                            </w:r>
                          </w:p>
                          <w:p w:rsidR="007D5369" w:rsidRPr="0020642C" w:rsidRDefault="007D5369" w:rsidP="007D536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1x weekly achievement assembly.</w:t>
                            </w:r>
                          </w:p>
                          <w:p w:rsidR="007D5369" w:rsidRPr="007D5369" w:rsidRDefault="007D536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75.5pt;margin-top:379.1pt;width:322.5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r8UgIAAKoEAAAOAAAAZHJzL2Uyb0RvYy54bWysVN9v2jAQfp+0/8Hy+5rAoAxEqBhVp0lV&#10;W6md+mwcByI5Ps82JN1fv8+GUNrtadqLcz8+n+++u8v8qms02yvnazIFH1zknCkjqazNpuA/nm4+&#10;feHMB2FKocmogr8oz68WHz/MWztTQ9qSLpVjCGL8rLUF34ZgZ1nm5VY1wl+QVQbOilwjAlS3yUon&#10;WkRvdDbM88usJVdaR1J5D+v1wckXKX5VKRnuq8qrwHTBkVtIp0vnOp7ZYi5mGyfstpbHNMQ/ZNGI&#10;2uDRU6hrEQTbufqPUE0tHXmqwoWkJqOqqqVKNaCaQf6umsetsCrVAnK8PdHk/19Yebd/cKwuCz7l&#10;zIgGLXpSXWBfqWPTyE5r/QygRwtY6GBGl3u7hzEW3VWuiV+Uw+AHzy8nbmMwCeMon44nY7gkfIPJ&#10;eHiZJ/az1+vW+fBNUcOiUHCH5iVOxf7WB6QCaA+Jr3nSdXlTa52UODBqpR3bC7Rah5QkbrxBacNa&#10;VDoejlPgNz7vNuvT/Un+OV/2+Z3BEFAbZBJZOVQfpdCtu8ThsGdmTeULCHN0GDhv5U2Nom6FDw/C&#10;YcJABLYm3OOoNCEpOkqcbcn9+ps94tF4eDlrMbEF9z93winO9HeDkZgORqM44kkZjSdDKO7csz73&#10;mF2zIjA1wH5amcSID7oXK0fNM5ZrGV+FSxiJtwseenEVDnuE5ZRquUwgDLUV4dY8WhlDx87Elj11&#10;z8LZY18DRuKO+tkWs3ftPWDjTUPLXaCqTr2PPB9YPdKPhUgjcVzeuHHnekK9/mIWvwEAAP//AwBQ&#10;SwMEFAAGAAgAAAAhAPCGlfLhAAAADAEAAA8AAABkcnMvZG93bnJldi54bWxMj91OhDAQRu9NfIdm&#10;TLxz2y37B1I2rokkXplFH6DQSom0RdoF9u0dr/RyZk6+OV9+XGxPJj2GzjsB6xUDol3jVedaAR/v&#10;Lw8HICFKp2TvnRZw1QGOxe1NLjPlZ3fWUxVbgiEuZFKAiXHIKA2N0VaGlR+0w9unH62MOI4tVaOc&#10;Mdz2lDO2o1Z2Dj8YOehno5uv6mIFsOS8KU91Oe+/Xyt+Tfl0Ks2bEPd3y9MjkKiX+AfDrz6qQ4FO&#10;tb84FUgvINmusUsUsN8eOBAk0nSHmxpRlmw40CKn/0sUPwAAAP//AwBQSwECLQAUAAYACAAAACEA&#10;toM4kv4AAADhAQAAEwAAAAAAAAAAAAAAAAAAAAAAW0NvbnRlbnRfVHlwZXNdLnhtbFBLAQItABQA&#10;BgAIAAAAIQA4/SH/1gAAAJQBAAALAAAAAAAAAAAAAAAAAC8BAABfcmVscy8ucmVsc1BLAQItABQA&#10;BgAIAAAAIQBjkbr8UgIAAKoEAAAOAAAAAAAAAAAAAAAAAC4CAABkcnMvZTJvRG9jLnhtbFBLAQIt&#10;ABQABgAIAAAAIQDwhpXy4QAAAAwBAAAPAAAAAAAAAAAAAAAAAKwEAABkcnMvZG93bnJldi54bWxQ&#10;SwUGAAAAAAQABADzAAAAugUAAAAA&#10;" fillcolor="white [3201]" strokecolor="#7030a0">
                <v:textbox>
                  <w:txbxContent>
                    <w:p w:rsidR="007D5369" w:rsidRPr="0020642C" w:rsidRDefault="007D5369">
                      <w:p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Online lessons delivered by teacher:</w:t>
                      </w:r>
                    </w:p>
                    <w:p w:rsidR="007D5369" w:rsidRPr="0020642C" w:rsidRDefault="007D5369" w:rsidP="007D536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 xml:space="preserve">Daily </w:t>
                      </w:r>
                      <w:proofErr w:type="spellStart"/>
                      <w:r w:rsidRPr="0020642C">
                        <w:rPr>
                          <w:sz w:val="18"/>
                          <w:lang w:val="en-US"/>
                        </w:rPr>
                        <w:t>maths</w:t>
                      </w:r>
                      <w:proofErr w:type="spellEnd"/>
                      <w:r w:rsidRPr="0020642C">
                        <w:rPr>
                          <w:sz w:val="18"/>
                          <w:lang w:val="en-US"/>
                        </w:rPr>
                        <w:t xml:space="preserve"> OR English with set activities;</w:t>
                      </w:r>
                    </w:p>
                    <w:p w:rsidR="007D5369" w:rsidRPr="0020642C" w:rsidRDefault="007D5369" w:rsidP="007D536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1x weekly science lesson with set activity;</w:t>
                      </w:r>
                    </w:p>
                    <w:p w:rsidR="007D5369" w:rsidRPr="0020642C" w:rsidRDefault="007D5369" w:rsidP="007D536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1x weekly topic lesson with set activity.</w:t>
                      </w:r>
                    </w:p>
                    <w:p w:rsidR="007D5369" w:rsidRPr="0020642C" w:rsidRDefault="007D5369" w:rsidP="007D536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Curriculum leaflet on website.</w:t>
                      </w:r>
                    </w:p>
                    <w:p w:rsidR="007D5369" w:rsidRPr="0020642C" w:rsidRDefault="007D5369" w:rsidP="007D536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TTRS &amp; NBs;</w:t>
                      </w:r>
                    </w:p>
                    <w:p w:rsidR="007D5369" w:rsidRPr="0020642C" w:rsidRDefault="007D5369" w:rsidP="007D536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ORB;</w:t>
                      </w:r>
                    </w:p>
                    <w:p w:rsidR="007D5369" w:rsidRPr="0020642C" w:rsidRDefault="007D5369" w:rsidP="007D536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Spelling Shed;</w:t>
                      </w:r>
                    </w:p>
                    <w:p w:rsidR="007D5369" w:rsidRPr="0020642C" w:rsidRDefault="007D5369" w:rsidP="007D536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50 Things to do Before You’re 5.</w:t>
                      </w:r>
                    </w:p>
                    <w:p w:rsidR="007D5369" w:rsidRPr="0020642C" w:rsidRDefault="007D5369" w:rsidP="007D536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Reception – 3x phonics lessons / week with set activities.</w:t>
                      </w:r>
                    </w:p>
                    <w:p w:rsidR="007D5369" w:rsidRPr="0020642C" w:rsidRDefault="007D5369" w:rsidP="007D536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1x weekly achievement assembly.</w:t>
                      </w:r>
                    </w:p>
                    <w:p w:rsidR="007D5369" w:rsidRPr="007D5369" w:rsidRDefault="007D536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F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ACDF3C" wp14:editId="48FCEB7F">
                <wp:simplePos x="0" y="0"/>
                <wp:positionH relativeFrom="page">
                  <wp:posOffset>3152775</wp:posOffset>
                </wp:positionH>
                <wp:positionV relativeFrom="paragraph">
                  <wp:posOffset>2296795</wp:posOffset>
                </wp:positionV>
                <wp:extent cx="4076700" cy="21240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6600"/>
                          </a:solidFill>
                        </a:ln>
                      </wps:spPr>
                      <wps:txbx>
                        <w:txbxContent>
                          <w:p w:rsidR="0020642C" w:rsidRPr="0020642C" w:rsidRDefault="0020642C" w:rsidP="0020642C">
                            <w:pPr>
                              <w:pStyle w:val="NoSpacing"/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Online platforms (log-</w:t>
                            </w:r>
                            <w:proofErr w:type="spellStart"/>
                            <w:r w:rsidRPr="0020642C">
                              <w:rPr>
                                <w:sz w:val="18"/>
                                <w:lang w:val="en-US"/>
                              </w:rPr>
                              <w:t>ons</w:t>
                            </w:r>
                            <w:proofErr w:type="spellEnd"/>
                            <w:r w:rsidRPr="0020642C">
                              <w:rPr>
                                <w:sz w:val="18"/>
                                <w:lang w:val="en-US"/>
                              </w:rPr>
                              <w:t xml:space="preserve"> already provided):</w:t>
                            </w:r>
                          </w:p>
                          <w:p w:rsidR="0020642C" w:rsidRPr="0020642C" w:rsidRDefault="0020642C" w:rsidP="002064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 xml:space="preserve">Times tables Rock Stars (TTRS) &amp; </w:t>
                            </w:r>
                            <w:proofErr w:type="spellStart"/>
                            <w:r w:rsidRPr="0020642C">
                              <w:rPr>
                                <w:sz w:val="18"/>
                                <w:lang w:val="en-US"/>
                              </w:rPr>
                              <w:t>Numbots</w:t>
                            </w:r>
                            <w:proofErr w:type="spellEnd"/>
                            <w:r w:rsidRPr="0020642C">
                              <w:rPr>
                                <w:sz w:val="18"/>
                                <w:lang w:val="en-US"/>
                              </w:rPr>
                              <w:t xml:space="preserve"> (NBs);</w:t>
                            </w:r>
                          </w:p>
                          <w:p w:rsidR="0020642C" w:rsidRPr="0020642C" w:rsidRDefault="0020642C" w:rsidP="002064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Oxford Reading Buddy (ORB) &amp; linked reading comprehension;</w:t>
                            </w:r>
                          </w:p>
                          <w:p w:rsidR="0020642C" w:rsidRPr="0020642C" w:rsidRDefault="0020642C" w:rsidP="002064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Spelling Shed;</w:t>
                            </w:r>
                          </w:p>
                          <w:p w:rsidR="0020642C" w:rsidRDefault="0020642C" w:rsidP="00362F7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 xml:space="preserve">White Rose Home Learning &amp; </w:t>
                            </w:r>
                            <w:r w:rsidR="00362F7D" w:rsidRPr="0020642C">
                              <w:rPr>
                                <w:sz w:val="18"/>
                                <w:lang w:val="en-US"/>
                              </w:rPr>
                              <w:t>associated sites</w:t>
                            </w:r>
                            <w:r w:rsidR="00362F7D" w:rsidRPr="0020642C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362F7D">
                              <w:rPr>
                                <w:sz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362F7D">
                              <w:rPr>
                                <w:sz w:val="18"/>
                                <w:lang w:val="en-US"/>
                              </w:rPr>
                              <w:t>incl</w:t>
                            </w:r>
                            <w:proofErr w:type="spellEnd"/>
                            <w:r w:rsidR="00362F7D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20642C">
                              <w:rPr>
                                <w:sz w:val="18"/>
                                <w:lang w:val="en-US"/>
                              </w:rPr>
                              <w:t xml:space="preserve">Power Point links / worksheets </w:t>
                            </w:r>
                            <w:r w:rsidR="00362F7D">
                              <w:rPr>
                                <w:sz w:val="18"/>
                                <w:lang w:val="en-US"/>
                              </w:rPr>
                              <w:t>re</w:t>
                            </w:r>
                            <w:r w:rsidRPr="0020642C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362F7D" w:rsidRPr="0020642C">
                              <w:rPr>
                                <w:sz w:val="18"/>
                                <w:lang w:val="en-US"/>
                              </w:rPr>
                              <w:t>varied fluency (VF), reasoning (R) &amp; problem solving (PS) activities;</w:t>
                            </w:r>
                          </w:p>
                          <w:p w:rsidR="00362F7D" w:rsidRPr="0020642C" w:rsidRDefault="00362F7D" w:rsidP="00362F7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Curriculum leaflet on school website;</w:t>
                            </w:r>
                          </w:p>
                          <w:p w:rsidR="00362F7D" w:rsidRPr="0020642C" w:rsidRDefault="00362F7D" w:rsidP="00362F7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Oak National Academy video lessons linked to curriculum delivery;</w:t>
                            </w:r>
                          </w:p>
                          <w:p w:rsidR="00362F7D" w:rsidRPr="00362F7D" w:rsidRDefault="00362F7D" w:rsidP="00362F7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POBBLE (KS2) ‘picture a day’ with related GPS, Inference &amp; writing activity.</w:t>
                            </w:r>
                          </w:p>
                          <w:p w:rsidR="0020642C" w:rsidRPr="0020642C" w:rsidRDefault="0020642C" w:rsidP="002064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 xml:space="preserve">CGP Topic work, </w:t>
                            </w:r>
                            <w:proofErr w:type="spellStart"/>
                            <w:r w:rsidRPr="0020642C">
                              <w:rPr>
                                <w:sz w:val="18"/>
                                <w:lang w:val="en-US"/>
                              </w:rPr>
                              <w:t>incl</w:t>
                            </w:r>
                            <w:proofErr w:type="spellEnd"/>
                            <w:r w:rsidRPr="0020642C">
                              <w:rPr>
                                <w:sz w:val="18"/>
                                <w:lang w:val="en-US"/>
                              </w:rPr>
                              <w:t xml:space="preserve"> Science.</w:t>
                            </w:r>
                          </w:p>
                          <w:p w:rsidR="0020642C" w:rsidRPr="0020642C" w:rsidRDefault="0020642C" w:rsidP="002064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b/>
                                <w:sz w:val="18"/>
                                <w:lang w:val="en-US"/>
                              </w:rPr>
                              <w:t>Plus:</w:t>
                            </w:r>
                            <w:r w:rsidRPr="0020642C">
                              <w:rPr>
                                <w:sz w:val="18"/>
                                <w:lang w:val="en-US"/>
                              </w:rPr>
                              <w:t xml:space="preserve"> phonics Bottle Top bags;</w:t>
                            </w:r>
                          </w:p>
                          <w:p w:rsidR="0020642C" w:rsidRPr="0020642C" w:rsidRDefault="0020642C" w:rsidP="002064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Individual specific phonics sheets &amp;/or daily links to Espresso phonics;</w:t>
                            </w:r>
                          </w:p>
                          <w:p w:rsidR="0020642C" w:rsidRPr="0020642C" w:rsidRDefault="0020642C" w:rsidP="002064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50 Things to Do Before You’re 5;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CDF3C" id="Text Box 22" o:spid="_x0000_s1029" type="#_x0000_t202" style="position:absolute;left:0;text-align:left;margin-left:248.25pt;margin-top:180.85pt;width:321pt;height:167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0vvUgIAAKwEAAAOAAAAZHJzL2Uyb0RvYy54bWysVN9v2jAQfp+0/8Hy+xrIgK6IUDEqpklV&#10;W6md+mwcByI5Ps82JN1fv88OUNrtadqLc7/8+e67u8yuu0azvXK+JlPw4cWAM2UklbXZFPzH0+rT&#10;F858EKYUmowq+Ivy/Hr+8cOstVOV05Z0qRwDiPHT1hZ8G4KdZpmXW9UIf0FWGTgrco0IUN0mK51o&#10;gd7oLB8MJllLrrSOpPIe1pveyecJv6qUDPdV5VVguuDILaTTpXMdz2w+E9ONE3Zby0Ma4h+yaERt&#10;8OgJ6kYEwXau/gOqqaUjT1W4kNRkVFW1VKkGVDMcvKvmcSusSrWAHG9PNPn/Byvv9g+O1WXB85wz&#10;Ixr06El1gX2ljsEEflrrpwh7tAgMHezo89HuYYxld5Vr4hcFMfjB9MuJ3YgmYRwNLieXA7gkfPkw&#10;hz6OONnrdet8+KaoYVEouEP7Eqtif+tDH3oMia950nW5qrVOShwZtdSO7QWarUNKEuBvorRhbcGv&#10;xvk4Ab/xebdZn+6vVpMJku0fPQsDoDZIOrLSVx+l0K27xOLnIzNrKl9AmKN+5LyVqxpF3QofHoTD&#10;jIEI7E24x1FpQlJ0kDjbkvv1N3uMR+vh5azFzBbc/9wJpzjT3w2G4mo4GsUhT8pofJlDceee9bnH&#10;7JolgakhNtTKJMb4oI9i5ah5xnot4qtwCSPxdsHDUVyGfpOwnlItFikIY21FuDWPVkbo2JnYsqfu&#10;WTh76GvASNzRcbrF9F17+9h409BiF6iqU+8jzz2rB/qxEml6Dusbd+5cT1GvP5n5bwAAAP//AwBQ&#10;SwMEFAAGAAgAAAAhAO+hlqbkAAAADAEAAA8AAABkcnMvZG93bnJldi54bWxMj8tOwzAQRfdI/IM1&#10;SGyq1klLTRviVAjx7qoFIXXnxkMSYY+j2GnTv8ddwXJmju6cm68Ga9gBO984kpBOEmBIpdMNVRI+&#10;P57GC2A+KNLKOEIJJ/SwKi4vcpVpd6QNHrahYjGEfKYk1CG0Gee+rNEqP3EtUrx9u86qEMeu4rpT&#10;xxhuDZ8mieBWNRQ/1KrFhxrLn21vJXy9Do9vaTkfidF68/J86nfm3e6kvL4a7u+ABRzCHwxn/agO&#10;RXTau560Z0bCzVLMIyphJtJbYGcinS3iai9BLMUUeJHz/yWKXwAAAP//AwBQSwECLQAUAAYACAAA&#10;ACEAtoM4kv4AAADhAQAAEwAAAAAAAAAAAAAAAAAAAAAAW0NvbnRlbnRfVHlwZXNdLnhtbFBLAQIt&#10;ABQABgAIAAAAIQA4/SH/1gAAAJQBAAALAAAAAAAAAAAAAAAAAC8BAABfcmVscy8ucmVsc1BLAQIt&#10;ABQABgAIAAAAIQDq50vvUgIAAKwEAAAOAAAAAAAAAAAAAAAAAC4CAABkcnMvZTJvRG9jLnhtbFBL&#10;AQItABQABgAIAAAAIQDvoZam5AAAAAwBAAAPAAAAAAAAAAAAAAAAAKwEAABkcnMvZG93bnJldi54&#10;bWxQSwUGAAAAAAQABADzAAAAvQUAAAAA&#10;" fillcolor="white [3201]" strokecolor="#f60">
                <v:textbox>
                  <w:txbxContent>
                    <w:p w:rsidR="0020642C" w:rsidRPr="0020642C" w:rsidRDefault="0020642C" w:rsidP="0020642C">
                      <w:pPr>
                        <w:pStyle w:val="NoSpacing"/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Online platforms (log-</w:t>
                      </w:r>
                      <w:proofErr w:type="spellStart"/>
                      <w:r w:rsidRPr="0020642C">
                        <w:rPr>
                          <w:sz w:val="18"/>
                          <w:lang w:val="en-US"/>
                        </w:rPr>
                        <w:t>ons</w:t>
                      </w:r>
                      <w:proofErr w:type="spellEnd"/>
                      <w:r w:rsidRPr="0020642C">
                        <w:rPr>
                          <w:sz w:val="18"/>
                          <w:lang w:val="en-US"/>
                        </w:rPr>
                        <w:t xml:space="preserve"> already provided):</w:t>
                      </w:r>
                    </w:p>
                    <w:p w:rsidR="0020642C" w:rsidRPr="0020642C" w:rsidRDefault="0020642C" w:rsidP="0020642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 xml:space="preserve">Times tables Rock Stars (TTRS) &amp; </w:t>
                      </w:r>
                      <w:proofErr w:type="spellStart"/>
                      <w:r w:rsidRPr="0020642C">
                        <w:rPr>
                          <w:sz w:val="18"/>
                          <w:lang w:val="en-US"/>
                        </w:rPr>
                        <w:t>Numbots</w:t>
                      </w:r>
                      <w:proofErr w:type="spellEnd"/>
                      <w:r w:rsidRPr="0020642C">
                        <w:rPr>
                          <w:sz w:val="18"/>
                          <w:lang w:val="en-US"/>
                        </w:rPr>
                        <w:t xml:space="preserve"> (NBs);</w:t>
                      </w:r>
                    </w:p>
                    <w:p w:rsidR="0020642C" w:rsidRPr="0020642C" w:rsidRDefault="0020642C" w:rsidP="0020642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Oxford Reading Buddy (ORB) &amp; linked reading comprehension;</w:t>
                      </w:r>
                    </w:p>
                    <w:p w:rsidR="0020642C" w:rsidRPr="0020642C" w:rsidRDefault="0020642C" w:rsidP="0020642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Spelling Shed;</w:t>
                      </w:r>
                    </w:p>
                    <w:p w:rsidR="0020642C" w:rsidRDefault="0020642C" w:rsidP="00362F7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 xml:space="preserve">White Rose Home Learning &amp; </w:t>
                      </w:r>
                      <w:r w:rsidR="00362F7D" w:rsidRPr="0020642C">
                        <w:rPr>
                          <w:sz w:val="18"/>
                          <w:lang w:val="en-US"/>
                        </w:rPr>
                        <w:t>associated sites</w:t>
                      </w:r>
                      <w:r w:rsidR="00362F7D" w:rsidRPr="0020642C">
                        <w:rPr>
                          <w:sz w:val="18"/>
                          <w:lang w:val="en-US"/>
                        </w:rPr>
                        <w:t xml:space="preserve"> </w:t>
                      </w:r>
                      <w:r w:rsidR="00362F7D">
                        <w:rPr>
                          <w:sz w:val="18"/>
                          <w:lang w:val="en-US"/>
                        </w:rPr>
                        <w:t xml:space="preserve">, </w:t>
                      </w:r>
                      <w:proofErr w:type="spellStart"/>
                      <w:r w:rsidR="00362F7D">
                        <w:rPr>
                          <w:sz w:val="18"/>
                          <w:lang w:val="en-US"/>
                        </w:rPr>
                        <w:t>incl</w:t>
                      </w:r>
                      <w:proofErr w:type="spellEnd"/>
                      <w:r w:rsidR="00362F7D">
                        <w:rPr>
                          <w:sz w:val="18"/>
                          <w:lang w:val="en-US"/>
                        </w:rPr>
                        <w:t xml:space="preserve"> </w:t>
                      </w:r>
                      <w:r w:rsidRPr="0020642C">
                        <w:rPr>
                          <w:sz w:val="18"/>
                          <w:lang w:val="en-US"/>
                        </w:rPr>
                        <w:t xml:space="preserve">Power Point links / worksheets </w:t>
                      </w:r>
                      <w:r w:rsidR="00362F7D">
                        <w:rPr>
                          <w:sz w:val="18"/>
                          <w:lang w:val="en-US"/>
                        </w:rPr>
                        <w:t>re</w:t>
                      </w:r>
                      <w:r w:rsidRPr="0020642C">
                        <w:rPr>
                          <w:sz w:val="18"/>
                          <w:lang w:val="en-US"/>
                        </w:rPr>
                        <w:t xml:space="preserve"> </w:t>
                      </w:r>
                      <w:r w:rsidR="00362F7D" w:rsidRPr="0020642C">
                        <w:rPr>
                          <w:sz w:val="18"/>
                          <w:lang w:val="en-US"/>
                        </w:rPr>
                        <w:t>varied fluency (VF), reasoning (R) &amp; problem solving (PS) activities;</w:t>
                      </w:r>
                    </w:p>
                    <w:p w:rsidR="00362F7D" w:rsidRPr="0020642C" w:rsidRDefault="00362F7D" w:rsidP="00362F7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Curriculum leaflet on school website;</w:t>
                      </w:r>
                    </w:p>
                    <w:p w:rsidR="00362F7D" w:rsidRPr="0020642C" w:rsidRDefault="00362F7D" w:rsidP="00362F7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Oak National Academy video lessons linked to curriculum delivery;</w:t>
                      </w:r>
                    </w:p>
                    <w:p w:rsidR="00362F7D" w:rsidRPr="00362F7D" w:rsidRDefault="00362F7D" w:rsidP="00362F7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POBBLE (KS2) ‘picture a day’ with related GPS, Inference &amp; writing activity.</w:t>
                      </w:r>
                    </w:p>
                    <w:p w:rsidR="0020642C" w:rsidRPr="0020642C" w:rsidRDefault="0020642C" w:rsidP="0020642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 xml:space="preserve">CGP Topic work, </w:t>
                      </w:r>
                      <w:proofErr w:type="spellStart"/>
                      <w:r w:rsidRPr="0020642C">
                        <w:rPr>
                          <w:sz w:val="18"/>
                          <w:lang w:val="en-US"/>
                        </w:rPr>
                        <w:t>incl</w:t>
                      </w:r>
                      <w:proofErr w:type="spellEnd"/>
                      <w:r w:rsidRPr="0020642C">
                        <w:rPr>
                          <w:sz w:val="18"/>
                          <w:lang w:val="en-US"/>
                        </w:rPr>
                        <w:t xml:space="preserve"> Science.</w:t>
                      </w:r>
                    </w:p>
                    <w:p w:rsidR="0020642C" w:rsidRPr="0020642C" w:rsidRDefault="0020642C" w:rsidP="0020642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b/>
                          <w:sz w:val="18"/>
                          <w:lang w:val="en-US"/>
                        </w:rPr>
                        <w:t>Plus:</w:t>
                      </w:r>
                      <w:r w:rsidRPr="0020642C">
                        <w:rPr>
                          <w:sz w:val="18"/>
                          <w:lang w:val="en-US"/>
                        </w:rPr>
                        <w:t xml:space="preserve"> phonics Bottle Top bags;</w:t>
                      </w:r>
                    </w:p>
                    <w:p w:rsidR="0020642C" w:rsidRPr="0020642C" w:rsidRDefault="0020642C" w:rsidP="0020642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Individual specific phonics sheets &amp;/or daily links to Espresso phonics;</w:t>
                      </w:r>
                    </w:p>
                    <w:p w:rsidR="0020642C" w:rsidRPr="0020642C" w:rsidRDefault="0020642C" w:rsidP="002064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50 Things to Do Before You’re 5;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2F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18C9AE" wp14:editId="3DFE095A">
                <wp:simplePos x="0" y="0"/>
                <wp:positionH relativeFrom="column">
                  <wp:posOffset>1534795</wp:posOffset>
                </wp:positionH>
                <wp:positionV relativeFrom="paragraph">
                  <wp:posOffset>7521575</wp:posOffset>
                </wp:positionV>
                <wp:extent cx="685800" cy="133350"/>
                <wp:effectExtent l="0" t="19050" r="38100" b="381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333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43C12" id="Right Arrow 20" o:spid="_x0000_s1026" type="#_x0000_t13" style="position:absolute;margin-left:120.85pt;margin-top:592.25pt;width:54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drlgIAALUFAAAOAAAAZHJzL2Uyb0RvYy54bWysVN9PGzEMfp+0/yHK+7i7QhmruKIKxDQJ&#10;MQRMPIdc0jspF2dO2mv318/J/ShjaA9ofUid2P5sf2f7/GLXGrZV6BuwJS+Ocs6UlVA1dl3yH4/X&#10;n84480HYShiwquR75fnF8uOH884t1AxqMJVCRiDWLzpX8joEt8gyL2vVCn8ETllSasBWBLriOqtQ&#10;dITemmyW56dZB1g5BKm8p9erXsmXCV9rJcN3rb0KzJSccgvpxHQ+xzNbnovFGoWrGzmkId6RRSsa&#10;S0EnqCsRBNtg8xdU20gEDzocSWgz0LqRKtVA1RT5q2oeauFUqoXI8W6iyf8/WHm7vUPWVCWfET1W&#10;tPSN7pt1HdgKETpGr0RR5/yCLB/cHQ43T2Ksd6exjf9UCdslWvcTrWoXmKTH07P5WU7oklTF8fHx&#10;PGFmB2eHPnxV0LIolBxj/BQ+USq2Nz5QWHIYDWNED6aprhtj0iX2i7o0yLaCvnTYFTFt8vjDyth3&#10;ORJM9MwiC33dSQp7oyKesfdKE4VU6SwlnJr3kIyQUtlQ9KpaVKrPcZ7Tb8xyTD/lnAAjsqbqJuwB&#10;YLTsQUbsvtjBPrqq1PuTc/6vxHrnySNFBhsm57axgG8BGKpqiNzbjyT11ESWnqHaU4Mh9JPnnbxu&#10;6CPfCB/uBNKoUV/Q+gjf6dAGupLDIHFWA/566z3a0wSQlrOORrfk/udGoOLMfLM0G1+Kk5M46+ly&#10;Mv8cOxtfap5fauymvQTqmYIWlZNJjPbBjKJGaJ9oy6xiVFIJKyl2yWXA8XIZ+pVCe0qq1SqZ0Xw7&#10;EW7sg5MRPLIa2/dx9yTQDZ0eaERuYRxzsXjV6r1t9LSw2gTQTZqDA68D37QbUuMMeywun5f3ZHXY&#10;tsvfAAAA//8DAFBLAwQUAAYACAAAACEAkH605eAAAAANAQAADwAAAGRycy9kb3ducmV2LnhtbEyP&#10;zU7DMBCE70i8g7VI3KiTNKFpiFPxewsSlD6AGy9JRGynttOEt2c5wXFnPs3OlLtFD+yMzvfWCIhX&#10;ETA0jVW9aQUcPl5ucmA+SKPkYA0K+EYPu+ryopSFsrN5x/M+tIxCjC+kgC6EseDcNx1q6Vd2REPe&#10;p3VaBjpdy5WTM4XrgSdRdMu17A196OSIjx02X/tJC2jfnp/qCQ+5e9iuT+Pm1denuRbi+mq5vwMW&#10;cAl/MPzWp+pQUaejnYzybBCQpPGGUDLiPM2AEbJOtyQdSUqiLANelfz/iuoHAAD//wMAUEsBAi0A&#10;FAAGAAgAAAAhALaDOJL+AAAA4QEAABMAAAAAAAAAAAAAAAAAAAAAAFtDb250ZW50X1R5cGVzXS54&#10;bWxQSwECLQAUAAYACAAAACEAOP0h/9YAAACUAQAACwAAAAAAAAAAAAAAAAAvAQAAX3JlbHMvLnJl&#10;bHNQSwECLQAUAAYACAAAACEAThzXa5YCAAC1BQAADgAAAAAAAAAAAAAAAAAuAgAAZHJzL2Uyb0Rv&#10;Yy54bWxQSwECLQAUAAYACAAAACEAkH605eAAAAANAQAADwAAAAAAAAAAAAAAAADwBAAAZHJzL2Rv&#10;d25yZXYueG1sUEsFBgAAAAAEAAQA8wAAAP0FAAAAAA==&#10;" adj="19500" fillcolor="black [3213]" strokecolor="black [3213]" strokeweight="1pt"/>
            </w:pict>
          </mc:Fallback>
        </mc:AlternateContent>
      </w:r>
      <w:r w:rsidR="00362F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6802120</wp:posOffset>
                </wp:positionV>
                <wp:extent cx="2057400" cy="4000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8305B5" w:rsidRPr="0020642C" w:rsidRDefault="008305B5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proofErr w:type="gramStart"/>
                            <w:r w:rsidRPr="0020642C">
                              <w:rPr>
                                <w:sz w:val="18"/>
                                <w:lang w:val="en-US"/>
                              </w:rPr>
                              <w:t>Feedback  /</w:t>
                            </w:r>
                            <w:proofErr w:type="gramEnd"/>
                            <w:r w:rsidRPr="0020642C">
                              <w:rPr>
                                <w:sz w:val="18"/>
                                <w:lang w:val="en-US"/>
                              </w:rPr>
                              <w:t>communication between home &amp;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40.5pt;margin-top:535.6pt;width:162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ywTgIAAKsEAAAOAAAAZHJzL2Uyb0RvYy54bWysVMFuGjEQvVfqP1i+N7sgaBrEElEiqkoo&#10;iZRUORuvF1byelzbsEu/vs+GJSTtqerFjGee3868mWF62zWa7ZXzNZmCD65yzpSRVNZmU/Afz8tP&#10;XzjzQZhSaDKq4Afl+e3s44dpaydqSFvSpXIMJMZPWlvwbQh2kmVeblUj/BVZZRCsyDUi4Oo2WelE&#10;C/ZGZ8M8/5y15ErrSCrv4b07Bvks8VeVkuGhqrwKTBccuYV0unSu45nNpmKyccJua3lKQ/xDFo2o&#10;DT56proTQbCdq/+gamrpyFMVriQ1GVVVLVWqAdUM8nfVPG2FVakWiOPtWSb//2jl/f7RsbpE7yCP&#10;EQ169Ky6wL5Sx+CCPq31E8CeLIChgx/Y3u/hjGV3lWviLwpiiIPqcFY3skk4h/n4epQjJBGDkY8T&#10;ffb62jofvilqWDQK7tC9JKrYr3xAJoD2kPgxT7oul7XW6RInRi20Y3uBXuuQcsSLNyhtWFvwm/Fw&#10;nIjfxLzbrM/v8/w6X/T5XcBAqA0yiaIci49W6NZdEnHUC7Om8gC9HB0nzlu5rFHUSvjwKBxGDDpg&#10;bcIDjkoTkqKTxdmW3K+/+SMenUeUsxYjW3D/cyec4kx/N5iJm8FoBNqQLqPx9RAXdxlZX0bMrlkQ&#10;lBpgQa1MZsQH3ZuVo+YF2zWPX0VIGIlvFzz05iIcFwnbKdV8nkCYaivCyjxZGaljZ2LLnrsX4eyp&#10;rwETcU/9cIvJu/YesfGlofkuUFWn3kedj6qe5MdGpJE4bW9cuct7Qr3+x8x+AwAA//8DAFBLAwQU&#10;AAYACAAAACEAzyGtPuEAAAANAQAADwAAAGRycy9kb3ducmV2LnhtbEyPwU7DMBBE70j8g7VIXKrW&#10;SVpoCXGqKgLRK6UqVyc2SSDejWKnDX/PcoLjzoxm32TbyXXibAffEiqIFxEIixWZFmsFx7fn+QaE&#10;DxqN7gitgm/rYZtfX2U6NXTBV3s+hFpwCfpUK2hC6FMpfdVYp/2CeovsfdDgdOBzqKUZ9IXLXSeT&#10;KLqXTrfIHxrd26Kx1ddhdAroZRfwYZzp99nTaf95uitKokKp25tp9wgi2Cn8heEXn9EhZ6aSRjRe&#10;dArmm5i3BDaidZyA4EiyWrJUshQvVwnIPJP/V+Q/AAAA//8DAFBLAQItABQABgAIAAAAIQC2gziS&#10;/gAAAOEBAAATAAAAAAAAAAAAAAAAAAAAAABbQ29udGVudF9UeXBlc10ueG1sUEsBAi0AFAAGAAgA&#10;AAAhADj9If/WAAAAlAEAAAsAAAAAAAAAAAAAAAAALwEAAF9yZWxzLy5yZWxzUEsBAi0AFAAGAAgA&#10;AAAhAFlQLLBOAgAAqwQAAA4AAAAAAAAAAAAAAAAALgIAAGRycy9lMm9Eb2MueG1sUEsBAi0AFAAG&#10;AAgAAAAhAM8hrT7hAAAADQEAAA8AAAAAAAAAAAAAAAAAqAQAAGRycy9kb3ducmV2LnhtbFBLBQYA&#10;AAAABAAEAPMAAAC2BQAAAAA=&#10;" fillcolor="white [3201]" strokecolor="#0070c0">
                <v:textbox>
                  <w:txbxContent>
                    <w:p w:rsidR="008305B5" w:rsidRPr="0020642C" w:rsidRDefault="008305B5">
                      <w:pPr>
                        <w:rPr>
                          <w:sz w:val="18"/>
                          <w:lang w:val="en-US"/>
                        </w:rPr>
                      </w:pPr>
                      <w:proofErr w:type="gramStart"/>
                      <w:r w:rsidRPr="0020642C">
                        <w:rPr>
                          <w:sz w:val="18"/>
                          <w:lang w:val="en-US"/>
                        </w:rPr>
                        <w:t>Feedback  /</w:t>
                      </w:r>
                      <w:proofErr w:type="gramEnd"/>
                      <w:r w:rsidRPr="0020642C">
                        <w:rPr>
                          <w:sz w:val="18"/>
                          <w:lang w:val="en-US"/>
                        </w:rPr>
                        <w:t>communication between home &amp; school.</w:t>
                      </w:r>
                    </w:p>
                  </w:txbxContent>
                </v:textbox>
              </v:shape>
            </w:pict>
          </mc:Fallback>
        </mc:AlternateContent>
      </w:r>
      <w:r w:rsidR="00362F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211206" wp14:editId="60BD2467">
                <wp:simplePos x="0" y="0"/>
                <wp:positionH relativeFrom="column">
                  <wp:posOffset>1538605</wp:posOffset>
                </wp:positionH>
                <wp:positionV relativeFrom="paragraph">
                  <wp:posOffset>6950710</wp:posOffset>
                </wp:positionV>
                <wp:extent cx="695325" cy="133350"/>
                <wp:effectExtent l="0" t="19050" r="47625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3335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84B79" id="Right Arrow 19" o:spid="_x0000_s1026" type="#_x0000_t13" style="position:absolute;margin-left:121.15pt;margin-top:547.3pt;width:54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emlwIAALcFAAAOAAAAZHJzL2Uyb0RvYy54bWysVE1v2zAMvQ/YfxB0X+0kTT+COkWQosOA&#10;oi3aDj0rshwLkEWNUuJkv36U7LhdW+xQLAdFFMlH8pnkxeWuMWyr0GuwBR8d5ZwpK6HUdl3wn0/X&#10;384480HYUhiwquB75fnl/OuXi9bN1BhqMKVCRiDWz1pX8DoEN8syL2vVCH8ETllSVoCNCCTiOitR&#10;tITemGyc5ydZC1g6BKm8p9erTsnnCb+qlAx3VeVVYKbglFtIJ6ZzFc9sfiFmaxSu1rJPQ3wii0Zo&#10;S0EHqCsRBNugfgfVaIngoQpHEpoMqkpLlWqgakb5m2oea+FUqoXI8W6gyf8/WHm7vUemS/p255xZ&#10;0dA3etDrOrAFIrSMXomi1vkZWT66e+wlT9dY767CJv5TJWyXaN0PtKpdYJIeT86nk/GUM0mq0WQy&#10;mSbasxdnhz58V9CweCk4xvgpfKJUbG98oLDkcDCMET0YXV5rY5KA69XSINuK+J3z03x5iPGXmbGf&#10;86TQ0TWLPHSVp1vYGxUBjX1QFZFItY5Tyql91ZCQkFLZMOpUtShVl+c0p1+kl+AHjyQlwIhcUX0D&#10;dg8QR+M9dgfT20dXlbp/cM7/lVjnPHikyGDD4NxoC/gRgKGq+sid/YGkjprI0grKPbUYQjd73slr&#10;TZ/5RvhwL5CGjcaSFki4o6My0BYc+htnNeDvj96jPc0AaTlraXgL7n9tBCrOzA9L03E+Oj6O056E&#10;4+npmAR8rVm91thNswTqmxGtKifTNdoHc7hWCM0z7ZlFjEoqYSXFLrgMeBCWoVsqtKmkWiySGU24&#10;E+HGPjoZwSOrsYGfds8CXd/rgYbkFg6DLmZvmr2zjZ4WFpsAlU6T8MJrzzdth9Q4/SaL6+e1nKxe&#10;9u38DwAAAP//AwBQSwMEFAAGAAgAAAAhAIfAzwPiAAAADQEAAA8AAABkcnMvZG93bnJldi54bWxM&#10;j8FOwzAQRO9I/IO1SNyonbSNaIhToUpIXDg09MDRjbdJIF5HsZsGvp7lRI878zQ7U2xn14sJx9B5&#10;0pAsFAik2tuOGg2H95eHRxAhGrKm94QavjHAtry9KUxu/YX2OFWxERxCITca2hiHXMpQt+hMWPgB&#10;ib2TH52JfI6NtKO5cLjrZapUJp3piD+0ZsBdi/VXdXYa5k+7OwwfmW2mzUntq5+38dVFre/v5ucn&#10;EBHn+A/DX32uDiV3Ovoz2SB6DekqXTLKhtqsMhCMLNcJrzmylCTrDGRZyOsV5S8AAAD//wMAUEsB&#10;Ai0AFAAGAAgAAAAhALaDOJL+AAAA4QEAABMAAAAAAAAAAAAAAAAAAAAAAFtDb250ZW50X1R5cGVz&#10;XS54bWxQSwECLQAUAAYACAAAACEAOP0h/9YAAACUAQAACwAAAAAAAAAAAAAAAAAvAQAAX3JlbHMv&#10;LnJlbHNQSwECLQAUAAYACAAAACEACa5HppcCAAC3BQAADgAAAAAAAAAAAAAAAAAuAgAAZHJzL2Uy&#10;b0RvYy54bWxQSwECLQAUAAYACAAAACEAh8DPA+IAAAANAQAADwAAAAAAAAAAAAAAAADxBAAAZHJz&#10;L2Rvd25yZXYueG1sUEsFBgAAAAAEAAQA8wAAAAAGAAAAAA==&#10;" adj="19529" fillcolor="#0070c0" strokecolor="#0070c0" strokeweight="1pt"/>
            </w:pict>
          </mc:Fallback>
        </mc:AlternateContent>
      </w:r>
      <w:r w:rsidR="00362F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7437755</wp:posOffset>
                </wp:positionV>
                <wp:extent cx="2057400" cy="3905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05B5" w:rsidRPr="0020642C" w:rsidRDefault="008305B5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Provision for families with no online access.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40.6pt;margin-top:585.65pt;width:162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hISwIAAKoEAAAOAAAAZHJzL2Uyb0RvYy54bWysVE1vGjEQvVfqf7B8b3ah0BTEElGiVJWi&#10;JBJUORuvF1b1elzbsJv++j6bzyY9Vb2Y8czb55k3M0xuukaznXK+JlPw3lXOmTKSytqsC/59effh&#10;M2c+CFMKTUYV/EV5fjN9/27S2rHq04Z0qRwDifHj1hZ8E4IdZ5mXG9UIf0VWGQQrco0IuLp1VjrR&#10;gr3RWT/PP2UtudI6ksp7eG/3QT5N/FWlZHisKq8C0wVHbiGdLp2reGbTiRivnbCbWh7SEP+QRSNq&#10;g0dPVLciCLZ19RuqppaOPFXhSlKTUVXVUqUaUE0vf1XNYiOsSrVAHG9PMvn/Rysfdk+O1SV61+fM&#10;iAY9WqousC/UMbigT2v9GLCFBTB08AN79Hs4Y9ld5Zr4i4IY4lD65aRuZJNw9vPh9SBHSCL2cZQP&#10;+8NIk52/ts6Hr4oaFo2CO3QviSp29z7soUdIfMyTrsu7Wut0iROj5tqxnUCvdUg5gvwPlDasLfgo&#10;Pv2GIVKfvl9pIX8c0rtgAJ82yDlqsq89WqFbdUnDVFD0rKh8gVyO9gPnrbyrQX8vfHgSDhMGGbA1&#10;4RFHpQk50cHibEPu19/8EY/GI8pZi4ktuP+5FU5xpr8ZjMSoNxjEEU+XwfC6j4u7jKwuI2bbzAlC&#10;9bCfViYz4oM+mpWj5hnLNYuvIiSMxNsFD0dzHvZ7hOWUajZLIAy1FeHeLKyM1FHjKOuyexbOHtoa&#10;MBAPdJxtMX7V3T02fmlotg1U1an1Z1UP8mMh0vAcljdu3OU9oc5/MdPfAAAA//8DAFBLAwQUAAYA&#10;CAAAACEAAGc2u94AAAANAQAADwAAAGRycy9kb3ducmV2LnhtbEyPQU/DMAyF70j8h8hI3La0GYKq&#10;NJ3QgCOHjUlc08a01RqnStKt+/eYE9xsv6fn71XbxY3ijCEOnjTk6wwEUuvtQJ2G4+f7qgARkyFr&#10;Rk+o4YoRtvXtTWVK6y+0x/MhdYJDKJZGQ5/SVEoZ2x6diWs/IbH27YMzidfQSRvMhcPdKFWWPUpn&#10;BuIPvZlw12N7OsxOQ6JGpo99CNfi7fV0/Gp3EedB6/u75eUZRMIl/ZnhF5/RoWamxs9koxg1rIpc&#10;sZWF/CnfgGCLelDcpuGT2vAk60r+b1H/AAAA//8DAFBLAQItABQABgAIAAAAIQC2gziS/gAAAOEB&#10;AAATAAAAAAAAAAAAAAAAAAAAAABbQ29udGVudF9UeXBlc10ueG1sUEsBAi0AFAAGAAgAAAAhADj9&#10;If/WAAAAlAEAAAsAAAAAAAAAAAAAAAAALwEAAF9yZWxzLy5yZWxzUEsBAi0AFAAGAAgAAAAhACs5&#10;+EhLAgAAqgQAAA4AAAAAAAAAAAAAAAAALgIAAGRycy9lMm9Eb2MueG1sUEsBAi0AFAAGAAgAAAAh&#10;AABnNrveAAAADQEAAA8AAAAAAAAAAAAAAAAApQQAAGRycy9kb3ducmV2LnhtbFBLBQYAAAAABAAE&#10;APMAAACwBQAAAAA=&#10;" fillcolor="white [3201]">
                <v:textbox>
                  <w:txbxContent>
                    <w:p w:rsidR="008305B5" w:rsidRPr="0020642C" w:rsidRDefault="008305B5">
                      <w:p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Provision for families with no online access.</w:t>
                      </w:r>
                    </w:p>
                  </w:txbxContent>
                </v:textbox>
              </v:shape>
            </w:pict>
          </mc:Fallback>
        </mc:AlternateContent>
      </w:r>
      <w:r w:rsidR="00362F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3202C6" wp14:editId="73A120F8">
                <wp:simplePos x="0" y="0"/>
                <wp:positionH relativeFrom="column">
                  <wp:posOffset>1447800</wp:posOffset>
                </wp:positionH>
                <wp:positionV relativeFrom="paragraph">
                  <wp:posOffset>3830320</wp:posOffset>
                </wp:positionV>
                <wp:extent cx="762000" cy="133350"/>
                <wp:effectExtent l="0" t="19050" r="38100" b="3810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ABB39" id="Right Arrow 17" o:spid="_x0000_s1026" type="#_x0000_t13" style="position:absolute;margin-left:114pt;margin-top:301.6pt;width:60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u6lQIAALcFAAAOAAAAZHJzL2Uyb0RvYy54bWysVEtv2zAMvg/YfxB0X52kry2oUwQtMgwo&#10;uqLt0LMiS7EAWdQoJU7360fJj2ZdsUOxiy2K5EfyE8mLy31j2U5hMOBKPj2acKachMq4Tcl/PK4+&#10;feYsROEqYcGpkj+rwC8XHz9ctH6uZlCDrRQyAnFh3vqS1zH6eVEEWatGhCPwypFSAzYikoibokLR&#10;Enpji9lkcla0gJVHkCoEur3ulHyR8bVWMn7XOqjIbMkpt5i/mL/r9C0WF2K+QeFrI/s0xDuyaIRx&#10;FHSEuhZRsC2av6AaIxEC6HgkoSlAayNVroGqmU5eVfNQC69yLURO8CNN4f/BytvdHTJT0dudc+ZE&#10;Q290bzZ1ZEtEaBndEkWtD3OyfPB32EuBjqnevcYm/akSts+0Po+0qn1kki7Pz+iliHxJqunx8fFp&#10;pr14cfYY4lcFDUuHkmOKn8NnSsXuJkQKSw6DYYoYwJpqZazNAm7WVxbZTtA7r1YUbojxh5l17/Ok&#10;0Mm1SDx0ledTfLYqAVp3rzSRSLXOcsq5fdWYkJBSuTjtVLWoVJfn6WGaqeGTR64zAyZkTfWN2D3A&#10;YNmBDNgdQb19clW5+0fnyb8S65xHjxwZXBydG+MA3wKwVFUfubMfSOqoSSytoXqmFkPoZi94uTL0&#10;zDcixDuBNGzUGbRA4nf6aAttyaE/cVYD/nrrPtnTDJCWs5aGt+Th51ag4sx+czQdX6YnJ2nas3By&#10;ej4jAQ8160ON2zZXQH0zpVXlZT4m+2iHo0ZonmjPLFNUUgknKXbJZcRBuIrdUqFNJdVymc1owr2I&#10;N+7BywSeWE0N/Lh/Euj7Xo80JLcwDLqYv2r2zjZ5OlhuI2iTJ+GF155v2g65cfpNltbPoZytXvbt&#10;4jcAAAD//wMAUEsDBBQABgAIAAAAIQDD+bWw4gAAAAsBAAAPAAAAZHJzL2Rvd25yZXYueG1sTI/B&#10;TsMwEETvSP0HaytxQdSpG0UlxKkCEhIHLpQixM2NlyTUXkex2yZ8Pe4Jjjs7mnlTbEZr2AkH3zmS&#10;sFwkwJBqpztqJOzenm7XwHxQpJVxhBIm9LApZ1eFyrU70yuetqFhMYR8riS0IfQ5575u0Sq/cD1S&#10;/H25waoQz6HhelDnGG4NF0mScas6ig2t6vGxxfqwPVoJ1fvupjLN9K0/f7J6untIXz7Ms5TX87G6&#10;BxZwDH9muOBHdCgj094dSXtmJAixjluChCxZCWDRsUovyj4qIhXAy4L/31D+AgAA//8DAFBLAQIt&#10;ABQABgAIAAAAIQC2gziS/gAAAOEBAAATAAAAAAAAAAAAAAAAAAAAAABbQ29udGVudF9UeXBlc10u&#10;eG1sUEsBAi0AFAAGAAgAAAAhADj9If/WAAAAlAEAAAsAAAAAAAAAAAAAAAAALwEAAF9yZWxzLy5y&#10;ZWxzUEsBAi0AFAAGAAgAAAAhAK1u67qVAgAAtwUAAA4AAAAAAAAAAAAAAAAALgIAAGRycy9lMm9E&#10;b2MueG1sUEsBAi0AFAAGAAgAAAAhAMP5tbDiAAAACwEAAA8AAAAAAAAAAAAAAAAA7wQAAGRycy9k&#10;b3ducmV2LnhtbFBLBQYAAAAABAAEAPMAAAD+BQAAAAA=&#10;" adj="19710" fillcolor="red" strokecolor="red" strokeweight="1pt"/>
            </w:pict>
          </mc:Fallback>
        </mc:AlternateContent>
      </w:r>
      <w:r w:rsidR="00362F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3669665</wp:posOffset>
                </wp:positionV>
                <wp:extent cx="1962150" cy="552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A7E59" w:rsidRPr="0020642C" w:rsidRDefault="007D536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Positive test result &amp; self-isolating (taking into account child may be feeling poorly)</w:t>
                            </w:r>
                            <w:r w:rsidR="008305B5" w:rsidRPr="0020642C">
                              <w:rPr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41.25pt;margin-top:288.95pt;width:154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695TgIAAKkEAAAOAAAAZHJzL2Uyb0RvYy54bWysVMFuGjEQvVfqP1i+NwsIaEEsESWiqhQl&#10;kZIqZ+P1wkpej2sbdtOv77N3ISTtqSoHM/Y8P8+8mdnFdVtrdlTOV2RyPrwacKaMpKIyu5z/eNp8&#10;+sKZD8IUQpNROX9Rnl8vP35YNHauRrQnXSjHQGL8vLE534dg51nm5V7Vwl+RVQbOklwtArZulxVO&#10;NGCvdTYaDKZZQ66wjqTyHqc3nZMvE39ZKhnuy9KrwHTOEVtIq0vrNq7ZciHmOyfsvpJ9GOIfoqhF&#10;ZfDomepGBMEOrvqDqq6kI09luJJUZ1SWlVQpB2QzHLzL5nEvrEq5QBxvzzL5/0cr744PjlVFzqec&#10;GVGjRE+qDewrtWwa1WmsnwP0aAELLY5R5dO5x2FMui1dHf+RDoMfOr+ctY1kMl6aTUfDCVwSvslk&#10;NIYN+uz1tnU+fFNUs2jk3KF2SVJxvPWhg54g8TFPuio2ldZpE/tFrbVjR4FK65BiBPkblDasyfls&#10;Mpok4jc+73bb8/3NZoBfH98FDITaIOgoSpd8tEK7bXsJe8G2VLxAL0ddv3krNxWSuhU+PAiHBoMO&#10;GJpwj6XUhKCotzjbk/v1t/OIR93h5axBw+bc/zwIpzjT3w06YjYcj2OHp8148nmEjbv0bC895lCv&#10;CUoNMZ5WJjPigz6ZpaP6GbO1iq/CJYzE2zkPJ3MdujHCbEq1WiUQetqKcGserYzUsTKxZE/ts3C2&#10;r2tAR9zRqbXF/F15O2y8aWh1CFRWqfZR507VXn7MQ+qefnbjwF3uE+r1C7P8DQAA//8DAFBLAwQU&#10;AAYACAAAACEAzQy5o+EAAAALAQAADwAAAGRycy9kb3ducmV2LnhtbEyPy07DMBBF90j8gzVI7FoH&#10;i6ZtiFMhJBZIQKFlwdKNBztq/FDstOHvGVawnJmjO+fWm8n17IRD6oKXcDMvgKFvg+68kfCxf5yt&#10;gKWsvFZ98CjhGxNsmsuLWlU6nP07nnbZMArxqVISbM6x4jy1Fp1K8xDR0+0rDE5lGgfD9aDOFO56&#10;Loqi5E51nj5YFfHBYnvcjU6C+TTP29cnfDmmwkbxto9udFHK66vp/g5Yxin/wfCrT+rQkNMhjF4n&#10;1kuYrcSCUAmL5XINjAghStocJJTl7Rp4U/P/HZofAAAA//8DAFBLAQItABQABgAIAAAAIQC2gziS&#10;/gAAAOEBAAATAAAAAAAAAAAAAAAAAAAAAABbQ29udGVudF9UeXBlc10ueG1sUEsBAi0AFAAGAAgA&#10;AAAhADj9If/WAAAAlAEAAAsAAAAAAAAAAAAAAAAALwEAAF9yZWxzLy5yZWxzUEsBAi0AFAAGAAgA&#10;AAAhAL7Tr3lOAgAAqQQAAA4AAAAAAAAAAAAAAAAALgIAAGRycy9lMm9Eb2MueG1sUEsBAi0AFAAG&#10;AAgAAAAhAM0MuaPhAAAACwEAAA8AAAAAAAAAAAAAAAAAqAQAAGRycy9kb3ducmV2LnhtbFBLBQYA&#10;AAAABAAEAPMAAAC2BQAAAAA=&#10;" fillcolor="white [3201]" strokecolor="red">
                <v:textbox>
                  <w:txbxContent>
                    <w:p w:rsidR="003A7E59" w:rsidRPr="0020642C" w:rsidRDefault="007D5369">
                      <w:p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Positive test result &amp; self-isolating (taking into account child may be feeling poorly)</w:t>
                      </w:r>
                      <w:r w:rsidR="008305B5" w:rsidRPr="0020642C">
                        <w:rPr>
                          <w:sz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62F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202C6" wp14:editId="73A120F8">
                <wp:simplePos x="0" y="0"/>
                <wp:positionH relativeFrom="column">
                  <wp:posOffset>1438275</wp:posOffset>
                </wp:positionH>
                <wp:positionV relativeFrom="paragraph">
                  <wp:posOffset>2934970</wp:posOffset>
                </wp:positionV>
                <wp:extent cx="762000" cy="133350"/>
                <wp:effectExtent l="0" t="19050" r="38100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33350"/>
                        </a:xfrm>
                        <a:prstGeom prst="rightArrow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26A7" id="Right Arrow 16" o:spid="_x0000_s1026" type="#_x0000_t13" style="position:absolute;margin-left:113.25pt;margin-top:231.1pt;width:60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4SmAIAALcFAAAOAAAAZHJzL2Uyb0RvYy54bWysVFFPGzEMfp+0/xDlfVxboLCKK6pAnSYh&#10;QMDEc5pLepFyceakvXa/fk7uejCG9oD2chfH9mf7i+2Ly11j2VZhMOBKPj4acaachMq4dcl/PC2/&#10;nHMWonCVsOBUyfcq8Mv5508XrZ+pCdRgK4WMQFyYtb7kdYx+VhRB1qoR4Qi8cqTUgI2IJOK6qFC0&#10;hN7YYjIaTYsWsPIIUoVAt9edks8zvtZKxjutg4rMlpxyi/mL+btK32J+IWZrFL42sk9DfCCLRhhH&#10;QQeoaxEF26D5C6oxEiGAjkcSmgK0NlLlGqia8ehNNY+18CrXQuQEP9AU/h+svN3eIzMVvd2UMyca&#10;eqMHs64jWyBCy+iWKGp9mJHlo7/HXgp0TPXuNDbpT5WwXaZ1P9CqdpFJujyb0ksR+ZJU4+Pj49NM&#10;e/Hi7DHEbwoalg4lxxQ/h8+Uiu1NiBSWHA6GKWIAa6qlsTYLuF5dWWRbQe+8XE6nFK9z+cPMuo95&#10;UujkWiQeusrzKe6tSoDWPShNJFKtk5xybl81JCSkVC6OO1UtKtXleUqsDGmmhk8euc4MmJA11Tdg&#10;9wAHyw7kgN1V29snV5W7f3Ae/SuxznnwyJHBxcG5MQ7wPQBLVfWRO/sDSR01iaUVVHtqMYRu9oKX&#10;S0PPfCNCvBdIw0adQQsk3tFHW2hLDv2Jsxrw13v3yZ5mgLSctTS8JQ8/NwIVZ/a7o+n4Oj45SdOe&#10;hZPTswkJ+Fqzeq1xm+YKqG/GtKq8zMdkH+3hqBGaZ9ozixSVVMJJil1yGfEgXMVuqdCmkmqxyGY0&#10;4V7EG/foZQJPrKYGfto9C/R9r0cakls4DLqYvWn2zjZ5OlhsImiTJ+GF155v2g65cfpNltbPazlb&#10;vezb+W8AAAD//wMAUEsDBBQABgAIAAAAIQCjgQS44AAAAAsBAAAPAAAAZHJzL2Rvd25yZXYueG1s&#10;TI/BTsMwDIbvSLxDZCRuLG02qqo0nRACUXEBBhPiljWmrWicqsm28vZ4Jzj696ffn8v17AZxwCn0&#10;njSkiwQEUuNtT62G97eHqxxEiIasGTyhhh8MsK7Oz0pTWH+kVzxsYiu4hEJhNHQxjoWUoenQmbDw&#10;IxLvvvzkTORxaqWdzJHL3SBVkmTSmZ74QmdGvOuw+d7snYbPbWJeYl33j/W9xPQ539ZPH6nWlxfz&#10;7Q2IiHP8g+Gkz+pQsdPO78kGMWhQKrtmVMMqUwoEE8vVKdlxki8VyKqU/3+ofgEAAP//AwBQSwEC&#10;LQAUAAYACAAAACEAtoM4kv4AAADhAQAAEwAAAAAAAAAAAAAAAAAAAAAAW0NvbnRlbnRfVHlwZXNd&#10;LnhtbFBLAQItABQABgAIAAAAIQA4/SH/1gAAAJQBAAALAAAAAAAAAAAAAAAAAC8BAABfcmVscy8u&#10;cmVsc1BLAQItABQABgAIAAAAIQDEGz4SmAIAALcFAAAOAAAAAAAAAAAAAAAAAC4CAABkcnMvZTJv&#10;RG9jLnhtbFBLAQItABQABgAIAAAAIQCjgQS44AAAAAsBAAAPAAAAAAAAAAAAAAAAAPIEAABkcnMv&#10;ZG93bnJldi54bWxQSwUGAAAAAAQABADzAAAA/wUAAAAA&#10;" adj="19710" fillcolor="#f60" strokecolor="#f60" strokeweight="1pt"/>
            </w:pict>
          </mc:Fallback>
        </mc:AlternateContent>
      </w:r>
      <w:r w:rsidR="00362F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741EAE" wp14:editId="4EC9C842">
                <wp:simplePos x="0" y="0"/>
                <wp:positionH relativeFrom="column">
                  <wp:posOffset>-552450</wp:posOffset>
                </wp:positionH>
                <wp:positionV relativeFrom="paragraph">
                  <wp:posOffset>2555240</wp:posOffset>
                </wp:positionV>
                <wp:extent cx="1990725" cy="8191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6600"/>
                          </a:solidFill>
                        </a:ln>
                      </wps:spPr>
                      <wps:txbx>
                        <w:txbxContent>
                          <w:p w:rsidR="0020642C" w:rsidRPr="0020642C" w:rsidRDefault="0020642C" w:rsidP="0020642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Sent home to self-isolate due to confirmed positive case in bubble OR self-isolating due to positive case in family / support bubble (</w:t>
                            </w:r>
                            <w:proofErr w:type="spellStart"/>
                            <w:r w:rsidRPr="0020642C">
                              <w:rPr>
                                <w:sz w:val="18"/>
                                <w:lang w:val="en-US"/>
                              </w:rPr>
                              <w:t>ie</w:t>
                            </w:r>
                            <w:proofErr w:type="spellEnd"/>
                            <w:r w:rsidRPr="0020642C">
                              <w:rPr>
                                <w:sz w:val="18"/>
                                <w:lang w:val="en-US"/>
                              </w:rPr>
                              <w:t xml:space="preserve"> 14 days absence)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1EAE" id="Text Box 21" o:spid="_x0000_s1033" type="#_x0000_t202" style="position:absolute;left:0;text-align:left;margin-left:-43.5pt;margin-top:201.2pt;width:156.75pt;height:6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7nUAIAAKsEAAAOAAAAZHJzL2Uyb0RvYy54bWysVE1vGjEQvVfqf7B8bxYQJAGxRJSIqlKU&#10;RIIqZ+P1wkpej2sbdtNf32fDEpr0VPXinS8/z7yZ2eldW2t2UM5XZHLev+pxpoykojLbnP9YL7/c&#10;cuaDMIXQZFTOX5Xnd7PPn6aNnagB7UgXyjGAGD9pbM53IdhJlnm5U7XwV2SVgbMkV4sA1W2zwokG&#10;6LXOBr3eddaQK6wjqbyH9f7o5LOEX5ZKhqey9CownXPkFtLp0rmJZzabisnWCbur5CkN8Q9Z1KIy&#10;ePQMdS+CYHtXfYCqK+nIUxmuJNUZlWUlVaoB1fR776pZ7YRVqRaQ4+2ZJv//YOXj4dmxqsj5oM+Z&#10;ETV6tFZtYF+pZTCBn8b6CcJWFoGhhR197uwexlh2W7o6flEQgx9Mv57ZjWgyXhqPezeDEWcSvtv+&#10;uD9K9Gdvt63z4ZuimkUh5w7dS6SKw4MPyAShXUh8zJOuimWldVLixKiFduwg0GsdUo648UeUNqzJ&#10;+XiEND4iuO3mfH+5vL7udfldQABQG2QSSTkWH6XQbtpE4k1HzIaKV/Dl6Dhx3splhaIehA/PwmHE&#10;QBHWJjzhKDUhKTpJnO3I/fqbPcaj8/By1mBkc+5/7oVTnOnvBjMx7g+HccaTMhzdDKC4S8/m0mP2&#10;9YLAFNqO7JIY44PuxNJR/YLtmsdX4RJG4u2ch05chOMiYTulms9TEKbaivBgVlZG6EhybNm6fRHO&#10;nvoaMBGP1A23mLxr7zE23jQ03wcqq9T7yPOR1RP92Ig0EqftjSt3qaeot3/M7DcAAAD//wMAUEsD&#10;BBQABgAIAAAAIQCkwg1R4wAAAAsBAAAPAAAAZHJzL2Rvd25yZXYueG1sTI9NS8NAGITvgv9heQUv&#10;pd0kJmmJeVNE/PbUVoTettnXJLgfIbtp03/vetLjMMPMM+V60oodaXCdNQjxIgJGprayMw3Cx+5x&#10;vgLmvDBSKGsI4UwO1tXlRSkKaU9mQ8etb1goMa4QCK33fcG5q1vSwi1sTyZ4X3bQwgc5NFwO4hTK&#10;teJJFOVci86EhVb0dN9S/b0dNcLny/TwGtfZLJ+9b56fzuNevek94vXVdHcLzNPk/8Lwix/QoQpM&#10;Bzsa6ZhCmK+W4YtHSKMkBRYSSZJnwA4I2U2cAq9K/v9D9QMAAP//AwBQSwECLQAUAAYACAAAACEA&#10;toM4kv4AAADhAQAAEwAAAAAAAAAAAAAAAAAAAAAAW0NvbnRlbnRfVHlwZXNdLnhtbFBLAQItABQA&#10;BgAIAAAAIQA4/SH/1gAAAJQBAAALAAAAAAAAAAAAAAAAAC8BAABfcmVscy8ucmVsc1BLAQItABQA&#10;BgAIAAAAIQDHrn7nUAIAAKsEAAAOAAAAAAAAAAAAAAAAAC4CAABkcnMvZTJvRG9jLnhtbFBLAQIt&#10;ABQABgAIAAAAIQCkwg1R4wAAAAsBAAAPAAAAAAAAAAAAAAAAAKoEAABkcnMvZG93bnJldi54bWxQ&#10;SwUGAAAAAAQABADzAAAAugUAAAAA&#10;" fillcolor="white [3201]" strokecolor="#f60">
                <v:textbox>
                  <w:txbxContent>
                    <w:p w:rsidR="0020642C" w:rsidRPr="0020642C" w:rsidRDefault="0020642C" w:rsidP="0020642C">
                      <w:p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Sent home to self-isolate due to confirmed positive case in bubble OR self-isolating due to positive case in family / support bubble (</w:t>
                      </w:r>
                      <w:proofErr w:type="spellStart"/>
                      <w:r w:rsidRPr="0020642C">
                        <w:rPr>
                          <w:sz w:val="18"/>
                          <w:lang w:val="en-US"/>
                        </w:rPr>
                        <w:t>ie</w:t>
                      </w:r>
                      <w:proofErr w:type="spellEnd"/>
                      <w:r w:rsidRPr="0020642C">
                        <w:rPr>
                          <w:sz w:val="18"/>
                          <w:lang w:val="en-US"/>
                        </w:rPr>
                        <w:t xml:space="preserve"> 14 days absence)</w:t>
                      </w:r>
                    </w:p>
                  </w:txbxContent>
                </v:textbox>
              </v:shape>
            </w:pict>
          </mc:Fallback>
        </mc:AlternateContent>
      </w:r>
      <w:r w:rsidR="006C06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391795</wp:posOffset>
                </wp:positionV>
                <wp:extent cx="714375" cy="133350"/>
                <wp:effectExtent l="0" t="19050" r="47625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333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8621B" id="Right Arrow 14" o:spid="_x0000_s1026" type="#_x0000_t13" style="position:absolute;margin-left:116.25pt;margin-top:30.85pt;width:56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jIwlQIAALcFAAAOAAAAZHJzL2Uyb0RvYy54bWysVE1v2zAMvQ/YfxB0X+18rVtQp8hadBhQ&#10;tEHboWdFlmMBsqhRSpzs14+SHbdrix2K5aCIIvlIPpM8O983hu0Ueg224KOTnDNlJZTabgr+8+Hq&#10;0xfOfBC2FAasKvhBeX6++PjhrHVzNYYaTKmQEYj189YVvA7BzbPMy1o1wp+AU5aUFWAjAom4yUoU&#10;LaE3Jhvn+eesBSwdglTe0+tlp+SLhF9VSobbqvIqMFNwyi2kE9O5jme2OBPzDQpXa9mnId6RRSO0&#10;paAD1KUIgm1Rv4JqtETwUIUTCU0GVaWlSjVQNaP8RTX3tXAq1ULkeDfQ5P8frLzZrZDpkr7dlDMr&#10;GvpGd3pTB7ZEhJbRK1HUOj8ny3u3wl7ydI317its4j9VwvaJ1sNAq9oHJunxdDSdnM44k6QaTSaT&#10;WaI9e3J26MN3BQ2Ll4JjjJ/CJ0rF7toHCksOR8MY0YPR5ZU2Jgm4WV8YZDsRv3P+LR9i/GVm7Ps8&#10;KXR0zSIPXeXpFg5GRUBj71RFJFKt45Ryal81JCSkVDaMOlUtStXlOcvpF+kl+MEjSQkwIldU34Dd&#10;A8TReI3dwfT20VWl7h+c838l1jkPHiky2DA4N9oCvgVgqKo+cmd/JKmjJrK0hvJALYbQzZ538krT&#10;Z74WPqwE0rDRWNICCbd0VAbagkN/46wG/P3We7SnGSAtZy0Nb8H9r61AxZn5YWk6vo6m0zjtSZjO&#10;Tsck4HPN+rnGbpsLoL4Z0apyMl2jfTDHa4XQPNKeWcaopBJWUuyCy4BH4SJ0S4U2lVTLZTKjCXci&#10;XNt7JyN4ZDU28MP+UaDrez3QkNzAcdDF/EWzd7bR08JyG6DSaRKeeO35pu2QGqffZHH9PJeT1dO+&#10;XfwBAAD//wMAUEsDBBQABgAIAAAAIQDW9fBV3QAAAAkBAAAPAAAAZHJzL2Rvd25yZXYueG1sTI/L&#10;TsMwEEX3SPyDNUjsqNP0FYU4VYUELFi5oKzd2MQR8TiynSb8PcMKlqM5uvfc6ri4gV1NiL1HAetV&#10;Bsxg63WPnYCP9+eHAlhMCrUaPBoB3ybCsb69qVSp/YzSXM+pYxSCsVQCbEpjyXlsrXEqrvxokH6f&#10;PjiV6Awd10HNFO4GnmfZnjvVIzVYNZona9qv8+QE+O0cTvat4bKR2k1SvhTNayPE/d1yegSWzJL+&#10;YPjVJ3WoyeniJ9SRDQLyTb4jVMB+fQBGwGa7o3EXAUV+AF5X/P+C+gcAAP//AwBQSwECLQAUAAYA&#10;CAAAACEAtoM4kv4AAADhAQAAEwAAAAAAAAAAAAAAAAAAAAAAW0NvbnRlbnRfVHlwZXNdLnhtbFBL&#10;AQItABQABgAIAAAAIQA4/SH/1gAAAJQBAAALAAAAAAAAAAAAAAAAAC8BAABfcmVscy8ucmVsc1BL&#10;AQItABQABgAIAAAAIQB90jIwlQIAALcFAAAOAAAAAAAAAAAAAAAAAC4CAABkcnMvZTJvRG9jLnht&#10;bFBLAQItABQABgAIAAAAIQDW9fBV3QAAAAkBAAAPAAAAAAAAAAAAAAAAAO8EAABkcnMvZG93bnJl&#10;di54bWxQSwUGAAAAAAQABADzAAAA+QUAAAAA&#10;" adj="19584" fillcolor="#00b050" strokecolor="#00b050" strokeweight="1pt"/>
            </w:pict>
          </mc:Fallback>
        </mc:AlternateContent>
      </w:r>
      <w:r w:rsidR="002064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850265</wp:posOffset>
                </wp:positionV>
                <wp:extent cx="4076700" cy="1162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6600"/>
                          </a:solidFill>
                        </a:ln>
                      </wps:spPr>
                      <wps:txbx>
                        <w:txbxContent>
                          <w:p w:rsidR="003A7E59" w:rsidRPr="0020642C" w:rsidRDefault="003A7E59" w:rsidP="003A7E59">
                            <w:pPr>
                              <w:pStyle w:val="NoSpacing"/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Online platforms (log-</w:t>
                            </w:r>
                            <w:proofErr w:type="spellStart"/>
                            <w:r w:rsidRPr="0020642C">
                              <w:rPr>
                                <w:sz w:val="18"/>
                                <w:lang w:val="en-US"/>
                              </w:rPr>
                              <w:t>ons</w:t>
                            </w:r>
                            <w:proofErr w:type="spellEnd"/>
                            <w:r w:rsidRPr="0020642C">
                              <w:rPr>
                                <w:sz w:val="18"/>
                                <w:lang w:val="en-US"/>
                              </w:rPr>
                              <w:t xml:space="preserve"> already provided):</w:t>
                            </w:r>
                          </w:p>
                          <w:p w:rsidR="003A7E59" w:rsidRPr="0020642C" w:rsidRDefault="003A7E59" w:rsidP="002064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Times tables Rock Stars</w:t>
                            </w:r>
                            <w:r w:rsidR="007D5369" w:rsidRPr="0020642C">
                              <w:rPr>
                                <w:sz w:val="18"/>
                                <w:lang w:val="en-US"/>
                              </w:rPr>
                              <w:t xml:space="preserve"> (T</w:t>
                            </w:r>
                            <w:r w:rsidR="0020642C" w:rsidRPr="0020642C">
                              <w:rPr>
                                <w:sz w:val="18"/>
                                <w:lang w:val="en-US"/>
                              </w:rPr>
                              <w:t xml:space="preserve">TRS) &amp; </w:t>
                            </w:r>
                            <w:proofErr w:type="spellStart"/>
                            <w:r w:rsidRPr="0020642C">
                              <w:rPr>
                                <w:sz w:val="18"/>
                                <w:lang w:val="en-US"/>
                              </w:rPr>
                              <w:t>Numbots</w:t>
                            </w:r>
                            <w:proofErr w:type="spellEnd"/>
                            <w:r w:rsidR="007D5369" w:rsidRPr="0020642C">
                              <w:rPr>
                                <w:sz w:val="18"/>
                                <w:lang w:val="en-US"/>
                              </w:rPr>
                              <w:t xml:space="preserve"> (NBs);</w:t>
                            </w:r>
                          </w:p>
                          <w:p w:rsidR="0020642C" w:rsidRPr="0020642C" w:rsidRDefault="003A7E59" w:rsidP="00397E5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Oxford Reading Buddy</w:t>
                            </w:r>
                            <w:r w:rsidR="0020642C" w:rsidRPr="0020642C">
                              <w:rPr>
                                <w:sz w:val="18"/>
                                <w:lang w:val="en-US"/>
                              </w:rPr>
                              <w:t xml:space="preserve"> (ORB); </w:t>
                            </w:r>
                          </w:p>
                          <w:p w:rsidR="0020642C" w:rsidRPr="0020642C" w:rsidRDefault="003A7E59" w:rsidP="002064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Spelling Shed</w:t>
                            </w:r>
                            <w:r w:rsidR="007D5369" w:rsidRPr="0020642C">
                              <w:rPr>
                                <w:sz w:val="18"/>
                                <w:lang w:val="en-US"/>
                              </w:rPr>
                              <w:t>;</w:t>
                            </w:r>
                          </w:p>
                          <w:p w:rsidR="003A7E59" w:rsidRPr="0020642C" w:rsidRDefault="003A7E59" w:rsidP="003A7E5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b/>
                                <w:sz w:val="18"/>
                                <w:lang w:val="en-US"/>
                              </w:rPr>
                              <w:t>Plus:</w:t>
                            </w:r>
                            <w:r w:rsidRPr="0020642C">
                              <w:rPr>
                                <w:sz w:val="18"/>
                                <w:lang w:val="en-US"/>
                              </w:rPr>
                              <w:t xml:space="preserve"> phonics Bottle Top bags</w:t>
                            </w:r>
                            <w:r w:rsidR="0020642C" w:rsidRPr="0020642C">
                              <w:rPr>
                                <w:sz w:val="18"/>
                                <w:lang w:val="en-US"/>
                              </w:rPr>
                              <w:t>;</w:t>
                            </w:r>
                          </w:p>
                          <w:p w:rsidR="003A7E59" w:rsidRPr="0020642C" w:rsidRDefault="003A7E59" w:rsidP="003A7E5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Individual specific phonics sheets</w:t>
                            </w:r>
                            <w:r w:rsidR="0020642C" w:rsidRPr="0020642C">
                              <w:rPr>
                                <w:sz w:val="18"/>
                                <w:lang w:val="en-US"/>
                              </w:rPr>
                              <w:t xml:space="preserve"> &amp;/or daily links to Espresso phonics;</w:t>
                            </w:r>
                          </w:p>
                          <w:p w:rsidR="0020642C" w:rsidRPr="0020642C" w:rsidRDefault="0020642C" w:rsidP="002064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50 Things to Do Before You’re 5;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174.75pt;margin-top:66.95pt;width:321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ylUwIAAKoEAAAOAAAAZHJzL2Uyb0RvYy54bWysVN9v2jAQfp+0/8Hy+5qAgLaIUDEqpklV&#10;W6md+mwcByI5Ps82JN1fv88OUNrtadqLcz8+n+++u8vspms02yvnazIFH1zknCkjqazNpuA/nldf&#10;rjjzQZhSaDKq4K/K85v550+z1k7VkLakS+UYghg/bW3BtyHYaZZ5uVWN8BdklYGzIteIANVtstKJ&#10;FtEbnQ3zfJK15ErrSCrvYb3tnXye4leVkuGhqrwKTBccuYV0unSu45nNZ2K6ccJua3lIQ/xDFo2o&#10;DR49hboVQbCdq/8I1dTSkacqXEhqMqqqWqpUA6oZ5B+qedoKq1ItIMfbE03+/4WV9/tHx+qy4GPO&#10;jGjQomfVBfaVOjaO7LTWTwF6soCFDmZ0+Wj3MMaiu8o18YtyGPzg+fXEbQwmYRzll5PLHC4J32Aw&#10;GebjxH72dt06H74palgUCu7QvMSp2N/5gFQAPULia550Xa5qrZMSB0YttWN7gVbrkJLEjXcobVhb&#10;8OvxcJwCv/N5t1mf7q9WkwmS7R89gyGgNsgkstJXH6XQrbvE4dWRmTWVryDMUT9w3spVjaLuhA+P&#10;wmHCQAS2JjzgqDQhKTpInG3J/fqbPeLReHg5azGxBfc/d8IpzvR3g5G4HoxGccSTMhpfDqG4c8/6&#10;3GN2zZLA1AD7aWUSIz7oo1g5al6wXIv4KlzCSLxd8HAUl6HfIyynVItFAmGorQh35snKGDp2Jrbs&#10;uXsRzh76GjAS93ScbTH90N4eG28aWuwCVXXqfeS5Z/VAPxYijcRheePGnesJ9faLmf8GAAD//wMA&#10;UEsDBBQABgAIAAAAIQCEK6KO4QAAAAsBAAAPAAAAZHJzL2Rvd25yZXYueG1sTI/LTsMwEEX3SPyD&#10;NUhsKuqE0KgOcSqEeLNqi5C6c2OTRNjjKHba9O8ZVrCcOVd3zpSryVl2MEPoPEpI5wkwg7XXHTYS&#10;PraPV0tgISrUyno0Ek4mwKo6PytVof0R1+awiQ2jEgyFktDG2Bech7o1ToW57w0S+/KDU5HGoeF6&#10;UEcqd5ZfJ0nOneqQLrSqN/etqb83o5Pw+TI9vKb1YpbP3tfPT6dxZ9/cTsrLi+nuFlg0U/wLw68+&#10;qUNFTns/og7MSshuxIKiBLJMAKOEEClt9oTSXACvSv7/h+oHAAD//wMAUEsBAi0AFAAGAAgAAAAh&#10;ALaDOJL+AAAA4QEAABMAAAAAAAAAAAAAAAAAAAAAAFtDb250ZW50X1R5cGVzXS54bWxQSwECLQAU&#10;AAYACAAAACEAOP0h/9YAAACUAQAACwAAAAAAAAAAAAAAAAAvAQAAX3JlbHMvLnJlbHNQSwECLQAU&#10;AAYACAAAACEAxq1spVMCAACqBAAADgAAAAAAAAAAAAAAAAAuAgAAZHJzL2Uyb0RvYy54bWxQSwEC&#10;LQAUAAYACAAAACEAhCuijuEAAAALAQAADwAAAAAAAAAAAAAAAACtBAAAZHJzL2Rvd25yZXYueG1s&#10;UEsFBgAAAAAEAAQA8wAAALsFAAAAAA==&#10;" fillcolor="white [3201]" strokecolor="#f60">
                <v:textbox>
                  <w:txbxContent>
                    <w:p w:rsidR="003A7E59" w:rsidRPr="0020642C" w:rsidRDefault="003A7E59" w:rsidP="003A7E59">
                      <w:pPr>
                        <w:pStyle w:val="NoSpacing"/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Online platforms (log-</w:t>
                      </w:r>
                      <w:proofErr w:type="spellStart"/>
                      <w:r w:rsidRPr="0020642C">
                        <w:rPr>
                          <w:sz w:val="18"/>
                          <w:lang w:val="en-US"/>
                        </w:rPr>
                        <w:t>ons</w:t>
                      </w:r>
                      <w:proofErr w:type="spellEnd"/>
                      <w:r w:rsidRPr="0020642C">
                        <w:rPr>
                          <w:sz w:val="18"/>
                          <w:lang w:val="en-US"/>
                        </w:rPr>
                        <w:t xml:space="preserve"> already provided):</w:t>
                      </w:r>
                    </w:p>
                    <w:p w:rsidR="003A7E59" w:rsidRPr="0020642C" w:rsidRDefault="003A7E59" w:rsidP="0020642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Times tables Rock Stars</w:t>
                      </w:r>
                      <w:r w:rsidR="007D5369" w:rsidRPr="0020642C">
                        <w:rPr>
                          <w:sz w:val="18"/>
                          <w:lang w:val="en-US"/>
                        </w:rPr>
                        <w:t xml:space="preserve"> (T</w:t>
                      </w:r>
                      <w:r w:rsidR="0020642C" w:rsidRPr="0020642C">
                        <w:rPr>
                          <w:sz w:val="18"/>
                          <w:lang w:val="en-US"/>
                        </w:rPr>
                        <w:t xml:space="preserve">TRS) &amp; </w:t>
                      </w:r>
                      <w:proofErr w:type="spellStart"/>
                      <w:r w:rsidRPr="0020642C">
                        <w:rPr>
                          <w:sz w:val="18"/>
                          <w:lang w:val="en-US"/>
                        </w:rPr>
                        <w:t>Numbots</w:t>
                      </w:r>
                      <w:proofErr w:type="spellEnd"/>
                      <w:r w:rsidR="007D5369" w:rsidRPr="0020642C">
                        <w:rPr>
                          <w:sz w:val="18"/>
                          <w:lang w:val="en-US"/>
                        </w:rPr>
                        <w:t xml:space="preserve"> (NBs);</w:t>
                      </w:r>
                    </w:p>
                    <w:p w:rsidR="0020642C" w:rsidRPr="0020642C" w:rsidRDefault="003A7E59" w:rsidP="00397E5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Oxford Reading Buddy</w:t>
                      </w:r>
                      <w:r w:rsidR="0020642C" w:rsidRPr="0020642C">
                        <w:rPr>
                          <w:sz w:val="18"/>
                          <w:lang w:val="en-US"/>
                        </w:rPr>
                        <w:t xml:space="preserve"> (ORB); </w:t>
                      </w:r>
                    </w:p>
                    <w:p w:rsidR="0020642C" w:rsidRPr="0020642C" w:rsidRDefault="003A7E59" w:rsidP="0020642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Spelling Shed</w:t>
                      </w:r>
                      <w:r w:rsidR="007D5369" w:rsidRPr="0020642C">
                        <w:rPr>
                          <w:sz w:val="18"/>
                          <w:lang w:val="en-US"/>
                        </w:rPr>
                        <w:t>;</w:t>
                      </w:r>
                    </w:p>
                    <w:p w:rsidR="003A7E59" w:rsidRPr="0020642C" w:rsidRDefault="003A7E59" w:rsidP="003A7E5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b/>
                          <w:sz w:val="18"/>
                          <w:lang w:val="en-US"/>
                        </w:rPr>
                        <w:t>Plus:</w:t>
                      </w:r>
                      <w:r w:rsidRPr="0020642C">
                        <w:rPr>
                          <w:sz w:val="18"/>
                          <w:lang w:val="en-US"/>
                        </w:rPr>
                        <w:t xml:space="preserve"> phonics Bottle Top bags</w:t>
                      </w:r>
                      <w:r w:rsidR="0020642C" w:rsidRPr="0020642C">
                        <w:rPr>
                          <w:sz w:val="18"/>
                          <w:lang w:val="en-US"/>
                        </w:rPr>
                        <w:t>;</w:t>
                      </w:r>
                    </w:p>
                    <w:p w:rsidR="003A7E59" w:rsidRPr="0020642C" w:rsidRDefault="003A7E59" w:rsidP="003A7E5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Individual specific phonics sheets</w:t>
                      </w:r>
                      <w:r w:rsidR="0020642C" w:rsidRPr="0020642C">
                        <w:rPr>
                          <w:sz w:val="18"/>
                          <w:lang w:val="en-US"/>
                        </w:rPr>
                        <w:t xml:space="preserve"> &amp;/or daily links to Espresso phonics;</w:t>
                      </w:r>
                    </w:p>
                    <w:p w:rsidR="0020642C" w:rsidRPr="0020642C" w:rsidRDefault="0020642C" w:rsidP="002064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50 Things to Do Before You’re 5;</w:t>
                      </w:r>
                    </w:p>
                  </w:txbxContent>
                </v:textbox>
              </v:shape>
            </w:pict>
          </mc:Fallback>
        </mc:AlternateContent>
      </w:r>
      <w:r w:rsidR="002064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5535295</wp:posOffset>
                </wp:positionV>
                <wp:extent cx="1962150" cy="5048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7D5369" w:rsidRPr="007D5369" w:rsidRDefault="007D536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Lockdown</w:t>
                            </w:r>
                            <w:r w:rsidR="008305B5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-43.5pt;margin-top:435.85pt;width:154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ZPGTgIAAKkEAAAOAAAAZHJzL2Uyb0RvYy54bWysVFFv2jAQfp+0/2D5fSQwaCEiVIyKaVLV&#10;VoKpz8ZxiCXH59mGhP36nR1CabunaS/One/83d13d5nftbUiR2GdBJ3T4SClRGgOhdT7nP7crr9M&#10;KXGe6YIp0CKnJ+Ho3eLzp3ljMjGCClQhLEEQ7bLG5LTy3mRJ4nglauYGYIRGYwm2Zh5Vu08KyxpE&#10;r1UyStObpAFbGAtcOIe3952RLiJ+WQrun8rSCU9UTjE3H08bz104k8WcZXvLTCX5OQ32D1nUTGoM&#10;eoG6Z56Rg5UfoGrJLTgo/YBDnUBZSi5iDVjNMH1XzaZiRsRakBxnLjS5/wfLH4/Plsgip9gozWps&#10;0Va0nnyDlkwDO41xGTptDLr5Fq+xy/29w8tQdFvaOnyxHIJ25Pl04TaA8fBodjMaTtDE0TZJx9PR&#10;JMAkr6+Ndf67gJoEIacWexcpZccH5zvX3iUEc6BksZZKRSXMi1gpS44MO618zBHB33gpTZqcziYY&#10;+iOC3e8u72/Tr+kyDsdbCNSUxqQDKV3xQfLtro0UznpidlCckC8L3bw5w9cSi3pgzj8ziwOGPODS&#10;+Cc8SgWYFJwlSiqwv/92H/yx72ilpMGBzan7dWBWUKJ+aJyI2XA8DhMelfHkdoSKvbbsri36UK8A&#10;mRriehoexeDvVS+WFuoX3K1liIompjnGzqnvxZXv1gh3k4vlMjrhTBvmH/TG8AAdSA4t27YvzJpz&#10;Xz1OxCP0o82yd+3tfMNLDcuDh1LG3geeO1bP9OM+xOk5725YuGs9er3+YRZ/AAAA//8DAFBLAwQU&#10;AAYACAAAACEAOaSoAuEAAAALAQAADwAAAGRycy9kb3ducmV2LnhtbEyPzW6DMBCE75X6DtZW6i0x&#10;uD8QyhI1lYrUUxTaBzDYBVRsU+wAeftuT+1xdkaz3+T71Qxs1pPvnUWItxEwbRunetsifLy/blJg&#10;Pkir5OCsRrhoD/vi+iqXmXKLPem5Ci2jEuszidCFMGac+6bTRvqtG7Ul79NNRgaSU8vVJBcqNwMX&#10;UfTIjewtfejkqF863XxVZ4MQ3Z3uy0NdLsn3WyUuOzEfyu6IeHuzPj8BC3oNf2H4xSd0KIipdmer&#10;PBsQNmlCWwJCmsQJMEoIIehSI+weYgG8yPn/DcUPAAAA//8DAFBLAQItABQABgAIAAAAIQC2gziS&#10;/gAAAOEBAAATAAAAAAAAAAAAAAAAAAAAAABbQ29udGVudF9UeXBlc10ueG1sUEsBAi0AFAAGAAgA&#10;AAAhADj9If/WAAAAlAEAAAsAAAAAAAAAAAAAAAAALwEAAF9yZWxzLy5yZWxzUEsBAi0AFAAGAAgA&#10;AAAhAD35k8ZOAgAAqQQAAA4AAAAAAAAAAAAAAAAALgIAAGRycy9lMm9Eb2MueG1sUEsBAi0AFAAG&#10;AAgAAAAhADmkqALhAAAACwEAAA8AAAAAAAAAAAAAAAAAqAQAAGRycy9kb3ducmV2LnhtbFBLBQYA&#10;AAAABAAEAPMAAAC2BQAAAAA=&#10;" fillcolor="white [3201]" strokecolor="#7030a0">
                <v:textbox>
                  <w:txbxContent>
                    <w:p w:rsidR="007D5369" w:rsidRPr="007D5369" w:rsidRDefault="007D536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Lockdown</w:t>
                      </w:r>
                      <w:r w:rsidR="008305B5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064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1174115</wp:posOffset>
                </wp:positionV>
                <wp:extent cx="1990725" cy="228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6600"/>
                          </a:solidFill>
                        </a:ln>
                      </wps:spPr>
                      <wps:txbx>
                        <w:txbxContent>
                          <w:p w:rsidR="003A7E59" w:rsidRPr="0020642C" w:rsidRDefault="003A7E5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 xml:space="preserve">Awaiting test result </w:t>
                            </w:r>
                            <w:r w:rsidR="0020642C">
                              <w:rPr>
                                <w:sz w:val="18"/>
                                <w:lang w:val="en-US"/>
                              </w:rPr>
                              <w:t>(</w:t>
                            </w:r>
                            <w:proofErr w:type="spellStart"/>
                            <w:r w:rsidR="0020642C">
                              <w:rPr>
                                <w:sz w:val="18"/>
                                <w:lang w:val="en-US"/>
                              </w:rPr>
                              <w:t>ie</w:t>
                            </w:r>
                            <w:proofErr w:type="spellEnd"/>
                            <w:r w:rsidR="0020642C">
                              <w:rPr>
                                <w:sz w:val="18"/>
                                <w:lang w:val="en-US"/>
                              </w:rPr>
                              <w:t xml:space="preserve"> c.</w:t>
                            </w:r>
                            <w:r w:rsidR="0020642C" w:rsidRPr="0020642C">
                              <w:rPr>
                                <w:sz w:val="18"/>
                                <w:lang w:val="en-US"/>
                              </w:rPr>
                              <w:t xml:space="preserve">3 </w:t>
                            </w:r>
                            <w:proofErr w:type="gramStart"/>
                            <w:r w:rsidR="0020642C" w:rsidRPr="0020642C">
                              <w:rPr>
                                <w:sz w:val="18"/>
                                <w:lang w:val="en-US"/>
                              </w:rPr>
                              <w:t>days</w:t>
                            </w:r>
                            <w:proofErr w:type="gramEnd"/>
                            <w:r w:rsidR="0020642C" w:rsidRPr="0020642C">
                              <w:rPr>
                                <w:sz w:val="18"/>
                                <w:lang w:val="en-US"/>
                              </w:rPr>
                              <w:t xml:space="preserve"> ab)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-41.25pt;margin-top:92.45pt;width:15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knTAIAAKoEAAAOAAAAZHJzL2Uyb0RvYy54bWysVEuP2jAQvlfqf7B8LwkRsAsirCgrqkqr&#10;3ZWg2rNxHGLJ9ri2IaG/vmPz7G5PVS/OvPx55puZTB86rcheOC/BlLTfyykRhkMlzbakP9bLL/eU&#10;+MBMxRQYUdKD8PRh9vnTtLUTUUADqhKOIIjxk9aWtAnBTrLM80Zo5ntghUFnDU6zgKrbZpVjLaJr&#10;lRV5PspacJV1wIX3aH08Ouks4de14OGlrr0IRJUUcwvpdOncxDObTdlk65htJD+lwf4hC82kwUcv&#10;UI8sMLJz8gOUltyBhzr0OOgM6lpykWrAavr5u2pWDbMi1YLkeHuhyf8/WP68f3VEViUtKDFMY4vW&#10;ogvkK3SkiOy01k8waGUxLHRoxi6f7R6Nseiudjp+sRyCfuT5cOE2gvF4aTzO74ohJRx9RXE/yhP5&#10;2fW2dT58E6BJFErqsHeJUrZ/8gEzwdBzSHzMg5LVUiqVlDgvYqEc2TPstAopR7zxR5QypC3peIhp&#10;fERw283l/nI5uuZ3A4GAymAmkZRj8VEK3aZLFPZTSdG0geqAhDk4Dpy3fCmxqifmwytzOGHIEW5N&#10;eMGjVoBZwUmipAH362/2GI+NRy8lLU5sSf3PHXOCEvXd4EiM+4NBHPGkDIZ3BSru1rO59ZidXgBS&#10;1cf9tDyJMT6os1g70G+4XPP4KrqY4fh2ScNZXITjHuFycjGfpyAcasvCk1lZHqEjy7Fn6+6NOXtq&#10;bMCReIbzbLPJu/4eY+NNA/NdgFqm5l9ZPfGPC5Fm4rS8ceNu9RR1/cXMfgMAAP//AwBQSwMEFAAG&#10;AAgAAAAhAPKOn7PjAAAACwEAAA8AAABkcnMvZG93bnJldi54bWxMj0tPwzAQhO9I/AdrkbhUrZNA&#10;qzTEqRDizakPIfXmxksSEa+j2GnTf89ygtuO5tPsTL4abSuO2PvGkYJ4FoFAKp1pqFKw2z5NUxA+&#10;aDK6dYQKzuhhVVxe5Doz7kRrPG5CJTiEfKYV1CF0mZS+rNFqP3MdEntfrrc6sOwraXp94nDbyiSK&#10;FtLqhvhDrTt8qLH83gxWwefr+PgWl/PJYvKxfnk+D/v23e6Vur4a7+9ABBzDHwy/9bk6FNzp4AYy&#10;XrQKpmkyZ5SN9HYJgonkJuZ1Bz6SaAmyyOX/DcUPAAAA//8DAFBLAQItABQABgAIAAAAIQC2gziS&#10;/gAAAOEBAAATAAAAAAAAAAAAAAAAAAAAAABbQ29udGVudF9UeXBlc10ueG1sUEsBAi0AFAAGAAgA&#10;AAAhADj9If/WAAAAlAEAAAsAAAAAAAAAAAAAAAAALwEAAF9yZWxzLy5yZWxzUEsBAi0AFAAGAAgA&#10;AAAhABakSSdMAgAAqgQAAA4AAAAAAAAAAAAAAAAALgIAAGRycy9lMm9Eb2MueG1sUEsBAi0AFAAG&#10;AAgAAAAhAPKOn7PjAAAACwEAAA8AAAAAAAAAAAAAAAAApgQAAGRycy9kb3ducmV2LnhtbFBLBQYA&#10;AAAABAAEAPMAAAC2BQAAAAA=&#10;" fillcolor="white [3201]" strokecolor="#f60">
                <v:textbox>
                  <w:txbxContent>
                    <w:p w:rsidR="003A7E59" w:rsidRPr="0020642C" w:rsidRDefault="003A7E59">
                      <w:p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 xml:space="preserve">Awaiting test result </w:t>
                      </w:r>
                      <w:r w:rsidR="0020642C">
                        <w:rPr>
                          <w:sz w:val="18"/>
                          <w:lang w:val="en-US"/>
                        </w:rPr>
                        <w:t>(</w:t>
                      </w:r>
                      <w:proofErr w:type="spellStart"/>
                      <w:r w:rsidR="0020642C">
                        <w:rPr>
                          <w:sz w:val="18"/>
                          <w:lang w:val="en-US"/>
                        </w:rPr>
                        <w:t>ie</w:t>
                      </w:r>
                      <w:proofErr w:type="spellEnd"/>
                      <w:r w:rsidR="0020642C">
                        <w:rPr>
                          <w:sz w:val="18"/>
                          <w:lang w:val="en-US"/>
                        </w:rPr>
                        <w:t xml:space="preserve"> c.</w:t>
                      </w:r>
                      <w:r w:rsidR="0020642C" w:rsidRPr="0020642C">
                        <w:rPr>
                          <w:sz w:val="18"/>
                          <w:lang w:val="en-US"/>
                        </w:rPr>
                        <w:t xml:space="preserve">3 </w:t>
                      </w:r>
                      <w:proofErr w:type="gramStart"/>
                      <w:r w:rsidR="0020642C" w:rsidRPr="0020642C">
                        <w:rPr>
                          <w:sz w:val="18"/>
                          <w:lang w:val="en-US"/>
                        </w:rPr>
                        <w:t>days</w:t>
                      </w:r>
                      <w:proofErr w:type="gramEnd"/>
                      <w:r w:rsidR="0020642C" w:rsidRPr="0020642C">
                        <w:rPr>
                          <w:sz w:val="18"/>
                          <w:lang w:val="en-US"/>
                        </w:rPr>
                        <w:t xml:space="preserve"> ab)</w:t>
                      </w:r>
                    </w:p>
                  </w:txbxContent>
                </v:textbox>
              </v:shape>
            </w:pict>
          </mc:Fallback>
        </mc:AlternateContent>
      </w:r>
      <w:r w:rsidR="002064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B25EF" wp14:editId="099B2E8C">
                <wp:simplePos x="0" y="0"/>
                <wp:positionH relativeFrom="column">
                  <wp:posOffset>1476375</wp:posOffset>
                </wp:positionH>
                <wp:positionV relativeFrom="paragraph">
                  <wp:posOffset>1220470</wp:posOffset>
                </wp:positionV>
                <wp:extent cx="762000" cy="133350"/>
                <wp:effectExtent l="0" t="19050" r="38100" b="381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33350"/>
                        </a:xfrm>
                        <a:prstGeom prst="rightArrow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F19CD" id="Right Arrow 15" o:spid="_x0000_s1026" type="#_x0000_t13" style="position:absolute;margin-left:116.25pt;margin-top:96.1pt;width:60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EQmAIAALcFAAAOAAAAZHJzL2Uyb0RvYy54bWysVMFu2zAMvQ/YPwi6r07SJtuCOkXQIsOA&#10;oi3aDj0rshQLkEWNUuJkXz9KdtyuK3YodrFFkXwkn0ieX+wby3YKgwFX8vHJiDPlJFTGbUr+43H1&#10;6QtnIQpXCQtOlfygAr9YfPxw3vq5mkANtlLICMSFeetLXsfo50URZK0aEU7AK0dKDdiISCJuigpF&#10;S+iNLSaj0axoASuPIFUIdHvVKfki42utZLzVOqjIbMkpt5i/mL/r9C0W52K+QeFrI/s0xDuyaIRx&#10;FHSAuhJRsC2av6AaIxEC6HgioSlAayNVroGqGY9eVfNQC69yLURO8ANN4f/BypvdHTJT0dtNOXOi&#10;oTe6N5s6siUitIxuiaLWhzlZPvg77KVAx1TvXmOT/lQJ22daDwOtah+ZpMvPM3opIl+Sanx6ejrN&#10;tBfPzh5D/KagYelQckzxc/hMqdhdh0hhyeFomCIGsKZaGWuzgJv1pUW2E/TOq9VsRvE6lz/MrHuf&#10;J4VOrkXioas8n+LBqgRo3b3SRCLVOskp5/ZVQ0JCSuXiuFPVolJdnlNiZUgzNXzyyHVmwISsqb4B&#10;uwc4WnYgR+yu2t4+uarc/YPz6F+Jdc6DR44MLg7OjXGAbwFYqqqP3NkfSeqoSSytoTpQiyF0sxe8&#10;XBl65msR4p1AGjbqDFog8ZY+2kJbcuhPnNWAv966T/Y0A6TlrKXhLXn4uRWoOLPfHU3H1/HZWZr2&#10;LJxNP09IwJea9UuN2zaXQH0zplXlZT4m+2iPR43QPNGeWaaopBJOUuySy4hH4TJ2S4U2lVTLZTaj&#10;CfciXrsHLxN4YjU18OP+SaDvez3SkNzAcdDF/FWzd7bJ08FyG0GbPAnPvPZ803bIjdNvsrR+XsrZ&#10;6nnfLn4DAAD//wMAUEsDBBQABgAIAAAAIQAWpScM3wAAAAsBAAAPAAAAZHJzL2Rvd25yZXYueG1s&#10;TI/BTsMwDIbvSLxDZCRuLG2qoVGaTgiBqLgwxqaJW9aYtqJxqibbytvjneBof79+fy6Wk+vFEcfQ&#10;edKQzhIQSLW3HTUaNh/PNwsQIRqypveEGn4wwLK8vChMbv2J3vG4jo3gEgq50dDGOORShrpFZ8LM&#10;D0jMvvzoTORxbKQdzYnLXS9VktxKZzriC60Z8LHF+nt9cBo+t4lZxarqXqonienbYlu97lKtr6+m&#10;h3sQEaf4F4azPqtDyU57fyAbRK9BZWrOUQZ3SoHgRDY/b/aM0kyBLAv5/4fyFwAA//8DAFBLAQIt&#10;ABQABgAIAAAAIQC2gziS/gAAAOEBAAATAAAAAAAAAAAAAAAAAAAAAABbQ29udGVudF9UeXBlc10u&#10;eG1sUEsBAi0AFAAGAAgAAAAhADj9If/WAAAAlAEAAAsAAAAAAAAAAAAAAAAALwEAAF9yZWxzLy5y&#10;ZWxzUEsBAi0AFAAGAAgAAAAhAJjQERCYAgAAtwUAAA4AAAAAAAAAAAAAAAAALgIAAGRycy9lMm9E&#10;b2MueG1sUEsBAi0AFAAGAAgAAAAhABalJwzfAAAACwEAAA8AAAAAAAAAAAAAAAAA8gQAAGRycy9k&#10;b3ducmV2LnhtbFBLBQYAAAAABAAEAPMAAAD+BQAAAAA=&#10;" adj="19710" fillcolor="#f60" strokecolor="#f60" strokeweight="1pt"/>
            </w:pict>
          </mc:Fallback>
        </mc:AlternateContent>
      </w:r>
      <w:r w:rsidR="002064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221615</wp:posOffset>
                </wp:positionV>
                <wp:extent cx="1990725" cy="390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3A7E59" w:rsidRPr="0020642C" w:rsidRDefault="003A7E5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>Child is absent from school for reason other than Coronavirus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-42.75pt;margin-top:17.45pt;width:156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1lTQIAAKoEAAAOAAAAZHJzL2Uyb0RvYy54bWysVE1v2zAMvQ/YfxB0X+x8rUsQp0hTZBhQ&#10;tAWSoWdFlmIDkqhJSuzs14+SkzRtdxp2kUmReiQfSc9uW63IQThfgylov5dTIgyHsja7gv7crL58&#10;o8QHZkqmwIiCHoWnt/PPn2aNnYoBVKBK4QiCGD9tbEGrEOw0yzyvhGa+B1YYNEpwmgVU3S4rHWsQ&#10;XatskOdfswZcaR1w4T3e3ndGOk/4UgoenqT0IhBVUMwtpNOlcxvPbD5j051jtqr5KQ32D1loVhsM&#10;eoG6Z4GRvas/QOmaO/AgQ4+DzkDKmotUA1bTz99Vs66YFakWJMfbC03+/8Hyx8OzI3VZ0CElhmls&#10;0Ua0gdxBS4aRncb6KTqtLbqFFq+xy+d7j5ex6FY6Hb9YDkE78ny8cBvBeHw0meQ3gzElHG3DST5G&#10;GeGz19fW+fBdgCZRKKjD3iVK2eHBh8717BKDeVB1uaqVSkqcF7FUjhwYdlqFlCOCv/FShjQFncTQ&#10;HxHcbnt5n+d3+TgNx1sI1JTBpCMpXfFRCu22TRT2L8xsoTwiYQ66gfOWr2qs6oH58MwcThhyhFsT&#10;nvCQCjArOEmUVOB+/+0++mPj0UpJgxNbUP9rz5ygRP0wOBKT/mgURzwpo/HNABV3bdleW8xeLwGp&#10;6uN+Wp7E6B/UWZQO9Asu1yJGRRMzHGMXNJzFZej2CJeTi8UiOeFQWxYezNryCB1Zjj3btC/M2VNj&#10;A47EI5xnm03f9bfzjS8NLPYBZJ2aH4nuWD3xjwuRxue0vHHjrvXk9fqLmf8BAAD//wMAUEsDBBQA&#10;BgAIAAAAIQDMQ00u4QAAAAkBAAAPAAAAZHJzL2Rvd25yZXYueG1sTI9BT4NAEIXvJv6HzZh4axcQ&#10;GooMjdGoMfXSVtPrAiMQ2VnCbin6611PepzMl/e+l29m3YuJRtsZRgiXAQjiytQdNwhvh8dFCsI6&#10;xbXqDRPCF1nYFJcXucpqc+YdTXvXCB/CNlMIrXNDJqWtWtLKLs1A7H8fZtTK+XNsZD2qsw/XvYyC&#10;YCW16tg3tGqg+5aqz/1JI7gwOb5+H4OHQ/g0ldt4l7wPzy+I11fz3S0IR7P7g+FX36tD4Z1Kc+La&#10;ih5hkSaJRxFu4jUID0RR6seVCOtVDLLI5f8FxQ8AAAD//wMAUEsBAi0AFAAGAAgAAAAhALaDOJL+&#10;AAAA4QEAABMAAAAAAAAAAAAAAAAAAAAAAFtDb250ZW50X1R5cGVzXS54bWxQSwECLQAUAAYACAAA&#10;ACEAOP0h/9YAAACUAQAACwAAAAAAAAAAAAAAAAAvAQAAX3JlbHMvLnJlbHNQSwECLQAUAAYACAAA&#10;ACEAjU9tZU0CAACqBAAADgAAAAAAAAAAAAAAAAAuAgAAZHJzL2Uyb0RvYy54bWxQSwECLQAUAAYA&#10;CAAAACEAzENNLuEAAAAJAQAADwAAAAAAAAAAAAAAAACnBAAAZHJzL2Rvd25yZXYueG1sUEsFBgAA&#10;AAAEAAQA8wAAALUFAAAAAA==&#10;" fillcolor="white [3201]" strokecolor="#00b050">
                <v:textbox>
                  <w:txbxContent>
                    <w:p w:rsidR="003A7E59" w:rsidRPr="0020642C" w:rsidRDefault="003A7E59">
                      <w:p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>Child is absent from school for reason other than Coronavirus</w:t>
                      </w:r>
                    </w:p>
                  </w:txbxContent>
                </v:textbox>
              </v:shape>
            </w:pict>
          </mc:Fallback>
        </mc:AlternateContent>
      </w:r>
      <w:r w:rsidR="008305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220345</wp:posOffset>
                </wp:positionV>
                <wp:extent cx="4057650" cy="495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3A7E59" w:rsidRPr="0020642C" w:rsidRDefault="003A7E5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20642C">
                              <w:rPr>
                                <w:sz w:val="18"/>
                                <w:lang w:val="en-US"/>
                              </w:rPr>
                              <w:t xml:space="preserve">Individually assessed as to whether work is provided </w:t>
                            </w:r>
                            <w:proofErr w:type="spellStart"/>
                            <w:r w:rsidRPr="0020642C">
                              <w:rPr>
                                <w:sz w:val="18"/>
                                <w:lang w:val="en-US"/>
                              </w:rPr>
                              <w:t>eg</w:t>
                            </w:r>
                            <w:proofErr w:type="spellEnd"/>
                            <w:r w:rsidRPr="0020642C">
                              <w:rPr>
                                <w:sz w:val="18"/>
                                <w:lang w:val="en-US"/>
                              </w:rPr>
                              <w:t xml:space="preserve"> broken leg = work provided; stomach upset = no work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8" type="#_x0000_t202" style="position:absolute;left:0;text-align:left;margin-left:174pt;margin-top:17.35pt;width:319.5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fBUwIAAKoEAAAOAAAAZHJzL2Uyb0RvYy54bWysVE1v2zAMvQ/YfxB0X+1kTj+COkXaosOA&#10;oi2QDj0rspwYkEVNUmJ3v35PcpKm3U7DLjI/nijykfTlVd9qtlXON2RKPjrJOVNGUtWYVcl/PN99&#10;OefMB2Eqocmokr8qz69mnz9ddnaqxrQmXSnHEMT4aWdLvg7BTrPMy7VqhT8hqwycNblWBKhulVVO&#10;dIje6myc56dZR66yjqTyHtbbwclnKX5dKxke69qrwHTJkVtIp0vnMp7Z7FJMV07YdSN3aYh/yKIV&#10;jcGjh1C3Igi2cc0fodpGOvJUhxNJbUZ13UiVakA1o/xDNYu1sCrVAnK8PdDk/19Y+bB9cqypSl5w&#10;ZkSLFj2rPrBr6lkR2emsnwK0sICFHmZ0eW/3MMai+9q18YtyGPzg+fXAbQwmYSzyydnpBC4JX3Ex&#10;+Zon8rO329b58E1Ry6JQcofeJUrF9t4HZALoHhIf86Sb6q7ROilxXtSNdmwr0GkdUo648Q6lDetK&#10;fjEZT1Lgdz7vVsvD/Ty/zpHr8OgRDAG1QSaRlKH4KIV+2ScKR+M9M0uqXkGYo2HgvJV3Daq6Fz48&#10;CYcJAxHYmvCIo9aErGgncbYm9+tv9ohH4+HlrMPEltz/3AinONPfDUbiYlQUccSTUkzOxlDcsWd5&#10;7DGb9oZA1Qj7aWUSIz7ovVg7al+wXPP4KlzCSLxd8rAXb8KwR1hOqebzBMJQWxHuzcLKGDq2Jvbs&#10;uX8Rzu4aGzASD7SfbTH90N8BG28amm8C1U1qfiR6YHXHPxYizcRueePGHesJ9faLmf0GAAD//wMA&#10;UEsDBBQABgAIAAAAIQC4KBCC4QAAAAoBAAAPAAAAZHJzL2Rvd25yZXYueG1sTI9BT8MwDIXvSPyH&#10;yEjcWNqx0VKaTggEaILLNtCuaWPaisapmqwr/Hq8E9xsv6fn7+WryXZixMG3jhTEswgEUuVMS7WC&#10;993TVQrCB01Gd45QwTd6WBXnZ7nOjDvSBsdtqAWHkM+0giaEPpPSVw1a7WeuR2Lt0w1WB16HWppB&#10;HzncdnIeRTfS6pb4Q6N7fGiw+toerIIQL/dvP/vocRc/j+XrYrP86F/WSl1eTPd3IAJO4c8MJ3xG&#10;h4KZSncg40Wn4HqRcpdwGhIQbLhNEz6U7IznCcgil/8rFL8AAAD//wMAUEsBAi0AFAAGAAgAAAAh&#10;ALaDOJL+AAAA4QEAABMAAAAAAAAAAAAAAAAAAAAAAFtDb250ZW50X1R5cGVzXS54bWxQSwECLQAU&#10;AAYACAAAACEAOP0h/9YAAACUAQAACwAAAAAAAAAAAAAAAAAvAQAAX3JlbHMvLnJlbHNQSwECLQAU&#10;AAYACAAAACEA26RnwVMCAACqBAAADgAAAAAAAAAAAAAAAAAuAgAAZHJzL2Uyb0RvYy54bWxQSwEC&#10;LQAUAAYACAAAACEAuCgQguEAAAAKAQAADwAAAAAAAAAAAAAAAACtBAAAZHJzL2Rvd25yZXYueG1s&#10;UEsFBgAAAAAEAAQA8wAAALsFAAAAAA==&#10;" fillcolor="white [3201]" strokecolor="#00b050">
                <v:textbox>
                  <w:txbxContent>
                    <w:p w:rsidR="003A7E59" w:rsidRPr="0020642C" w:rsidRDefault="003A7E59">
                      <w:pPr>
                        <w:rPr>
                          <w:sz w:val="18"/>
                          <w:lang w:val="en-US"/>
                        </w:rPr>
                      </w:pPr>
                      <w:r w:rsidRPr="0020642C">
                        <w:rPr>
                          <w:sz w:val="18"/>
                          <w:lang w:val="en-US"/>
                        </w:rPr>
                        <w:t xml:space="preserve">Individually assessed as to whether work is provided </w:t>
                      </w:r>
                      <w:proofErr w:type="spellStart"/>
                      <w:r w:rsidRPr="0020642C">
                        <w:rPr>
                          <w:sz w:val="18"/>
                          <w:lang w:val="en-US"/>
                        </w:rPr>
                        <w:t>eg</w:t>
                      </w:r>
                      <w:proofErr w:type="spellEnd"/>
                      <w:r w:rsidRPr="0020642C">
                        <w:rPr>
                          <w:sz w:val="18"/>
                          <w:lang w:val="en-US"/>
                        </w:rPr>
                        <w:t xml:space="preserve"> broken leg = work provided; stomach upset = no work provided.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7E59" w:rsidSect="003A7E5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1F6A"/>
    <w:multiLevelType w:val="hybridMultilevel"/>
    <w:tmpl w:val="DC86964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157016"/>
    <w:multiLevelType w:val="hybridMultilevel"/>
    <w:tmpl w:val="7570E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782953"/>
    <w:multiLevelType w:val="hybridMultilevel"/>
    <w:tmpl w:val="1440516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8A4621"/>
    <w:multiLevelType w:val="hybridMultilevel"/>
    <w:tmpl w:val="56B26D8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EA7F37"/>
    <w:multiLevelType w:val="hybridMultilevel"/>
    <w:tmpl w:val="557279B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FF0917"/>
    <w:multiLevelType w:val="hybridMultilevel"/>
    <w:tmpl w:val="F2C8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67035"/>
    <w:multiLevelType w:val="hybridMultilevel"/>
    <w:tmpl w:val="C500239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59"/>
    <w:rsid w:val="0020642C"/>
    <w:rsid w:val="002220CF"/>
    <w:rsid w:val="00254984"/>
    <w:rsid w:val="002674B0"/>
    <w:rsid w:val="00362F7D"/>
    <w:rsid w:val="003A7E59"/>
    <w:rsid w:val="00414FF3"/>
    <w:rsid w:val="005D620A"/>
    <w:rsid w:val="00661474"/>
    <w:rsid w:val="006C0636"/>
    <w:rsid w:val="00745B4C"/>
    <w:rsid w:val="007D5369"/>
    <w:rsid w:val="00823842"/>
    <w:rsid w:val="008305B5"/>
    <w:rsid w:val="008D79E9"/>
    <w:rsid w:val="009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9964"/>
  <w15:chartTrackingRefBased/>
  <w15:docId w15:val="{6025E01D-F2BB-4E7D-AC82-AEE2927F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7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Juliet.Nove</dc:creator>
  <cp:keywords/>
  <dc:description/>
  <cp:lastModifiedBy>Juliet.Nove</cp:lastModifiedBy>
  <cp:revision>2</cp:revision>
  <cp:lastPrinted>2020-10-19T12:41:00Z</cp:lastPrinted>
  <dcterms:created xsi:type="dcterms:W3CDTF">2020-10-19T12:45:00Z</dcterms:created>
  <dcterms:modified xsi:type="dcterms:W3CDTF">2020-10-19T12:45:00Z</dcterms:modified>
</cp:coreProperties>
</file>